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9AE" w:rsidRPr="009F6D37" w:rsidRDefault="005839AE" w:rsidP="005839AE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</w:pPr>
      <w:r w:rsidRPr="009F6D37"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  <w:t>Спецификация контрольных измерительных материалов для проведения в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  <w:t>ходного контроля по геометрии в 8</w:t>
      </w:r>
      <w:r w:rsidRPr="009F6D37"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  <w:t xml:space="preserve"> классе</w:t>
      </w:r>
    </w:p>
    <w:p w:rsidR="005839AE" w:rsidRPr="009F6D37" w:rsidRDefault="005839AE" w:rsidP="005839A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:rsidR="005839AE" w:rsidRPr="009F6D37" w:rsidRDefault="005839AE" w:rsidP="005839AE">
      <w:pPr>
        <w:widowControl w:val="0"/>
        <w:numPr>
          <w:ilvl w:val="0"/>
          <w:numId w:val="9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входной контрольной работы.</w:t>
      </w:r>
    </w:p>
    <w:p w:rsidR="005839AE" w:rsidRPr="009F6D37" w:rsidRDefault="005839AE" w:rsidP="005839AE">
      <w:pPr>
        <w:widowControl w:val="0"/>
        <w:autoSpaceDE w:val="0"/>
        <w:autoSpaceDN w:val="0"/>
        <w:spacing w:after="0" w:line="240" w:lineRule="auto"/>
        <w:ind w:left="220" w:right="71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Установление фактического уровня знаний обучающихся программного материала по </w:t>
      </w:r>
      <w:r w:rsidR="003D30B2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геометрии</w:t>
      </w:r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, их практических умений и навыков, универсальных учебных действий: предвосхищение результата и уровня усвоения материала, определение последовательности промежуточных целей с учетом конечного результата, составление плана и последовательности действий, выбор наиболее эффективных способов решения задач в зависимости от конкретных условий, знаково-символическое моделирование; установление соответствия уровню знаний, умений и </w:t>
      </w:r>
      <w:proofErr w:type="gramStart"/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навыков</w:t>
      </w:r>
      <w:proofErr w:type="gramEnd"/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обучающихся требованиям государственного образовательного стандарта основного образования.</w:t>
      </w:r>
    </w:p>
    <w:p w:rsidR="005839AE" w:rsidRPr="00EF0503" w:rsidRDefault="005839AE" w:rsidP="005839AE">
      <w:pPr>
        <w:widowControl w:val="0"/>
        <w:numPr>
          <w:ilvl w:val="0"/>
          <w:numId w:val="9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5839AE" w:rsidRPr="009F6D37" w:rsidRDefault="005839AE" w:rsidP="005839AE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5839AE" w:rsidRPr="009F6D37" w:rsidRDefault="005839AE" w:rsidP="005839AE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5839AE" w:rsidRPr="009F6D37" w:rsidRDefault="005839AE" w:rsidP="005839AE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5839AE" w:rsidRPr="009F6D37" w:rsidRDefault="005839AE" w:rsidP="005839AE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5839AE" w:rsidRPr="005839AE" w:rsidRDefault="005839AE" w:rsidP="005839AE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5839AE">
        <w:rPr>
          <w:rFonts w:ascii="Times New Roman" w:hAnsi="Times New Roman" w:cs="Times New Roman"/>
          <w:sz w:val="24"/>
          <w:szCs w:val="24"/>
        </w:rPr>
        <w:t xml:space="preserve">Примерная программа  к предметной линии учебников  </w:t>
      </w:r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Л.С.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Атанасяна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, В.Ф.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Бутузова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, С.Б. Кадомцева, Э.Г. Позняка, И.И. Юдиной»  -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>, 2013</w:t>
      </w:r>
    </w:p>
    <w:p w:rsidR="005839AE" w:rsidRPr="009F6D37" w:rsidRDefault="005839AE" w:rsidP="005839AE">
      <w:pPr>
        <w:widowControl w:val="0"/>
        <w:numPr>
          <w:ilvl w:val="0"/>
          <w:numId w:val="9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входной контрольной работы.</w:t>
      </w:r>
    </w:p>
    <w:p w:rsidR="005839AE" w:rsidRPr="009F6D37" w:rsidRDefault="005839AE" w:rsidP="005839AE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проведении  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5839AE" w:rsidRPr="009F6D37" w:rsidRDefault="005839AE" w:rsidP="005839AE">
      <w:pPr>
        <w:widowControl w:val="0"/>
        <w:numPr>
          <w:ilvl w:val="0"/>
          <w:numId w:val="9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9F6D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5839AE" w:rsidRPr="009F6D37" w:rsidRDefault="005839AE" w:rsidP="005839AE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5839AE" w:rsidRPr="001B4207" w:rsidRDefault="005839AE" w:rsidP="005839AE">
      <w:pPr>
        <w:widowControl w:val="0"/>
        <w:numPr>
          <w:ilvl w:val="0"/>
          <w:numId w:val="9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1B420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5839AE" w:rsidRDefault="005839AE" w:rsidP="0058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3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состоит из 2 частей. Первая часть  включает тестовые задания с прав</w:t>
      </w:r>
      <w:r w:rsidR="00944A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 выбора ответа. В нее входит 3 задания</w:t>
      </w:r>
      <w:r w:rsidRPr="00583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Во вторую часть  входит </w:t>
      </w:r>
      <w:r w:rsidR="00944A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583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задания, где необходимо написать подробное и обоснованное решение.</w:t>
      </w:r>
    </w:p>
    <w:p w:rsidR="005839AE" w:rsidRDefault="005839AE" w:rsidP="005839AE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Содержание входной контрольной работы охватывает учебный материал по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геометрии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изученный в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 классе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944A75" w:rsidRDefault="00944A75" w:rsidP="005839AE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953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10"/>
        <w:gridCol w:w="1984"/>
        <w:gridCol w:w="4536"/>
      </w:tblGrid>
      <w:tr w:rsidR="00A7590A" w:rsidRPr="001B4207" w:rsidTr="00A7590A">
        <w:trPr>
          <w:trHeight w:val="551"/>
        </w:trPr>
        <w:tc>
          <w:tcPr>
            <w:tcW w:w="1102" w:type="dxa"/>
          </w:tcPr>
          <w:p w:rsidR="00A7590A" w:rsidRPr="001B4207" w:rsidRDefault="00A7590A" w:rsidP="00A7590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A7590A" w:rsidRPr="001B4207" w:rsidRDefault="00A7590A" w:rsidP="00A7590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10" w:type="dxa"/>
          </w:tcPr>
          <w:p w:rsidR="00A7590A" w:rsidRPr="001B4207" w:rsidRDefault="00A7590A" w:rsidP="00A7590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УУД</w:t>
            </w:r>
          </w:p>
        </w:tc>
        <w:tc>
          <w:tcPr>
            <w:tcW w:w="1984" w:type="dxa"/>
          </w:tcPr>
          <w:p w:rsidR="00A7590A" w:rsidRPr="001B4207" w:rsidRDefault="00A7590A" w:rsidP="00A7590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A7590A" w:rsidRPr="001B4207" w:rsidRDefault="00A7590A" w:rsidP="00A7590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A7590A" w:rsidRPr="001B4207" w:rsidTr="00A7590A">
        <w:trPr>
          <w:trHeight w:val="275"/>
        </w:trPr>
        <w:tc>
          <w:tcPr>
            <w:tcW w:w="1102" w:type="dxa"/>
          </w:tcPr>
          <w:p w:rsidR="00A7590A" w:rsidRPr="001B4207" w:rsidRDefault="00A7590A" w:rsidP="00A7590A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10" w:type="dxa"/>
          </w:tcPr>
          <w:p w:rsidR="00A7590A" w:rsidRPr="001B4207" w:rsidRDefault="00A7590A" w:rsidP="00A7590A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действия по задуманному плану</w:t>
            </w:r>
          </w:p>
        </w:tc>
        <w:tc>
          <w:tcPr>
            <w:tcW w:w="1984" w:type="dxa"/>
          </w:tcPr>
          <w:p w:rsidR="00A7590A" w:rsidRPr="001B4207" w:rsidRDefault="00A7590A" w:rsidP="00A7590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A7590A" w:rsidRPr="00DC1ADC" w:rsidRDefault="00944A75" w:rsidP="00A7590A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Равнобедренный треугольник. Свойства и признаки.</w:t>
            </w:r>
          </w:p>
        </w:tc>
      </w:tr>
      <w:tr w:rsidR="00A7590A" w:rsidRPr="001B4207" w:rsidTr="00A7590A">
        <w:trPr>
          <w:trHeight w:val="551"/>
        </w:trPr>
        <w:tc>
          <w:tcPr>
            <w:tcW w:w="1102" w:type="dxa"/>
          </w:tcPr>
          <w:p w:rsidR="00A7590A" w:rsidRPr="00A7590A" w:rsidRDefault="00A7590A" w:rsidP="00A7590A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A7590A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</w:p>
        </w:tc>
        <w:tc>
          <w:tcPr>
            <w:tcW w:w="1910" w:type="dxa"/>
          </w:tcPr>
          <w:p w:rsidR="00A7590A" w:rsidRPr="00A7590A" w:rsidRDefault="00944A75" w:rsidP="00A7590A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Может оценить свои силы и возможности для выполнения задачи</w:t>
            </w:r>
          </w:p>
        </w:tc>
        <w:tc>
          <w:tcPr>
            <w:tcW w:w="1984" w:type="dxa"/>
          </w:tcPr>
          <w:p w:rsidR="00A7590A" w:rsidRPr="00A7590A" w:rsidRDefault="00A7590A" w:rsidP="00A7590A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A7590A"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4536" w:type="dxa"/>
            <w:shd w:val="clear" w:color="auto" w:fill="auto"/>
          </w:tcPr>
          <w:p w:rsidR="00A7590A" w:rsidRPr="00DC1ADC" w:rsidRDefault="00944A75" w:rsidP="00A7590A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Биссектриса угла. Нахождение величины угла.</w:t>
            </w:r>
          </w:p>
        </w:tc>
      </w:tr>
      <w:tr w:rsidR="00A7590A" w:rsidRPr="001B4207" w:rsidTr="00A7590A">
        <w:trPr>
          <w:trHeight w:val="278"/>
        </w:trPr>
        <w:tc>
          <w:tcPr>
            <w:tcW w:w="1102" w:type="dxa"/>
          </w:tcPr>
          <w:p w:rsidR="00A7590A" w:rsidRPr="00A7590A" w:rsidRDefault="00A7590A" w:rsidP="00A7590A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A7590A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1910" w:type="dxa"/>
          </w:tcPr>
          <w:p w:rsidR="00A7590A" w:rsidRPr="001B4207" w:rsidRDefault="00A7590A" w:rsidP="00A7590A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Выполняет действия по задуманному </w:t>
            </w: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lastRenderedPageBreak/>
              <w:t>алгоритму</w:t>
            </w:r>
          </w:p>
        </w:tc>
        <w:tc>
          <w:tcPr>
            <w:tcW w:w="1984" w:type="dxa"/>
          </w:tcPr>
          <w:p w:rsidR="00A7590A" w:rsidRPr="00A7590A" w:rsidRDefault="00A7590A" w:rsidP="00A7590A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A7590A">
              <w:rPr>
                <w:rFonts w:ascii="Times New Roman" w:eastAsia="Times New Roman" w:hAnsi="Times New Roman" w:cs="Times New Roman"/>
                <w:lang w:val="ru-RU" w:eastAsia="ru-RU" w:bidi="ru-RU"/>
              </w:rPr>
              <w:lastRenderedPageBreak/>
              <w:t>Базовый</w:t>
            </w:r>
          </w:p>
        </w:tc>
        <w:tc>
          <w:tcPr>
            <w:tcW w:w="4536" w:type="dxa"/>
            <w:shd w:val="clear" w:color="auto" w:fill="auto"/>
          </w:tcPr>
          <w:p w:rsidR="00A7590A" w:rsidRPr="00DC1ADC" w:rsidRDefault="00944A75" w:rsidP="00A7590A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Параллельность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A7590A" w:rsidRPr="001B4207" w:rsidTr="00A7590A">
        <w:trPr>
          <w:trHeight w:val="275"/>
        </w:trPr>
        <w:tc>
          <w:tcPr>
            <w:tcW w:w="1102" w:type="dxa"/>
          </w:tcPr>
          <w:p w:rsidR="00A7590A" w:rsidRPr="00A7590A" w:rsidRDefault="00A7590A" w:rsidP="00A7590A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A7590A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lastRenderedPageBreak/>
              <w:t>4</w:t>
            </w:r>
          </w:p>
        </w:tc>
        <w:tc>
          <w:tcPr>
            <w:tcW w:w="1910" w:type="dxa"/>
          </w:tcPr>
          <w:p w:rsidR="00A7590A" w:rsidRPr="001B4207" w:rsidRDefault="00A7590A" w:rsidP="00A7590A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Преобразовывает модели с целью выявления общих законов</w:t>
            </w:r>
          </w:p>
        </w:tc>
        <w:tc>
          <w:tcPr>
            <w:tcW w:w="1984" w:type="dxa"/>
          </w:tcPr>
          <w:p w:rsidR="00A7590A" w:rsidRPr="001B4207" w:rsidRDefault="00A7590A" w:rsidP="00A7590A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A7590A" w:rsidRPr="00574159" w:rsidRDefault="00944A75" w:rsidP="00A7590A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Смежные углы.</w:t>
            </w:r>
          </w:p>
        </w:tc>
      </w:tr>
      <w:tr w:rsidR="00A7590A" w:rsidRPr="001B4207" w:rsidTr="00A7590A">
        <w:trPr>
          <w:trHeight w:val="275"/>
        </w:trPr>
        <w:tc>
          <w:tcPr>
            <w:tcW w:w="1102" w:type="dxa"/>
          </w:tcPr>
          <w:p w:rsidR="00A7590A" w:rsidRPr="001B4207" w:rsidRDefault="00A7590A" w:rsidP="00A7590A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910" w:type="dxa"/>
          </w:tcPr>
          <w:p w:rsidR="00A7590A" w:rsidRPr="001B4207" w:rsidRDefault="00A7590A" w:rsidP="00A7590A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84" w:type="dxa"/>
          </w:tcPr>
          <w:p w:rsidR="00A7590A" w:rsidRPr="00944A75" w:rsidRDefault="00944A75" w:rsidP="00A7590A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A7590A" w:rsidRPr="00574159" w:rsidRDefault="00944A75" w:rsidP="00A7590A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Углы в треугольнике.</w:t>
            </w:r>
          </w:p>
        </w:tc>
      </w:tr>
      <w:tr w:rsidR="00A7590A" w:rsidRPr="001B4207" w:rsidTr="00A7590A">
        <w:trPr>
          <w:trHeight w:val="275"/>
        </w:trPr>
        <w:tc>
          <w:tcPr>
            <w:tcW w:w="1102" w:type="dxa"/>
          </w:tcPr>
          <w:p w:rsidR="00A7590A" w:rsidRPr="001B4207" w:rsidRDefault="00A7590A" w:rsidP="00A7590A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1910" w:type="dxa"/>
          </w:tcPr>
          <w:p w:rsidR="00A7590A" w:rsidRPr="001B4207" w:rsidRDefault="00944A75" w:rsidP="00A7590A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A7590A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описать желаемый результат</w:t>
            </w:r>
          </w:p>
        </w:tc>
        <w:tc>
          <w:tcPr>
            <w:tcW w:w="1984" w:type="dxa"/>
          </w:tcPr>
          <w:p w:rsidR="00A7590A" w:rsidRPr="00944A75" w:rsidRDefault="00944A75" w:rsidP="00A7590A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A7590A" w:rsidRPr="00574159" w:rsidRDefault="00944A75" w:rsidP="00A7590A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 равенства треугольников.</w:t>
            </w:r>
          </w:p>
        </w:tc>
      </w:tr>
    </w:tbl>
    <w:p w:rsidR="00A7590A" w:rsidRPr="001B4207" w:rsidRDefault="00A7590A" w:rsidP="005839AE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42F6E" w:rsidRPr="001B4207" w:rsidRDefault="00C42F6E" w:rsidP="00C42F6E">
      <w:pPr>
        <w:widowControl w:val="0"/>
        <w:numPr>
          <w:ilvl w:val="0"/>
          <w:numId w:val="9"/>
        </w:numPr>
        <w:tabs>
          <w:tab w:val="left" w:pos="46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входной контрольной</w:t>
      </w:r>
      <w:r w:rsidRPr="001B420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C42F6E" w:rsidRPr="001B4207" w:rsidRDefault="00C42F6E" w:rsidP="00C42F6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C42F6E" w:rsidRPr="001B4207" w:rsidRDefault="00C42F6E" w:rsidP="00C42F6E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-16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C42F6E" w:rsidRPr="001B4207" w:rsidRDefault="00C42F6E" w:rsidP="00C42F6E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1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C42F6E" w:rsidRPr="001B4207" w:rsidTr="009C1B8B">
        <w:tc>
          <w:tcPr>
            <w:tcW w:w="3070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C42F6E" w:rsidRPr="001B4207" w:rsidTr="009C1B8B">
        <w:tc>
          <w:tcPr>
            <w:tcW w:w="3070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C42F6E" w:rsidRPr="001B4207" w:rsidTr="009C1B8B">
        <w:tc>
          <w:tcPr>
            <w:tcW w:w="3070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42F6E" w:rsidRPr="001B4207" w:rsidTr="009C1B8B">
        <w:tc>
          <w:tcPr>
            <w:tcW w:w="3070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42F6E" w:rsidRPr="001B4207" w:rsidTr="009C1B8B">
        <w:tc>
          <w:tcPr>
            <w:tcW w:w="3070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42F6E" w:rsidRPr="001B4207" w:rsidTr="009C1B8B">
        <w:tc>
          <w:tcPr>
            <w:tcW w:w="3070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C42F6E" w:rsidRPr="001B4207" w:rsidTr="009C1B8B">
        <w:tc>
          <w:tcPr>
            <w:tcW w:w="3070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3</w:t>
            </w:r>
          </w:p>
        </w:tc>
      </w:tr>
      <w:tr w:rsidR="00C42F6E" w:rsidRPr="001B4207" w:rsidTr="009C1B8B">
        <w:tc>
          <w:tcPr>
            <w:tcW w:w="3070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81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4</w:t>
            </w:r>
          </w:p>
        </w:tc>
      </w:tr>
      <w:tr w:rsidR="00C42F6E" w:rsidRPr="001B4207" w:rsidTr="009C1B8B">
        <w:tc>
          <w:tcPr>
            <w:tcW w:w="3070" w:type="dxa"/>
          </w:tcPr>
          <w:p w:rsidR="00C42F6E" w:rsidRPr="001B4207" w:rsidRDefault="00C42F6E" w:rsidP="009C1B8B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C42F6E" w:rsidRPr="001B4207" w:rsidRDefault="00C42F6E" w:rsidP="00C42F6E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</w:t>
            </w:r>
            <w:r w:rsidRPr="001B42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C42F6E" w:rsidRPr="001B4207" w:rsidRDefault="00C42F6E" w:rsidP="00C42F6E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42F6E" w:rsidRPr="001B4207" w:rsidRDefault="00C42F6E" w:rsidP="00C42F6E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1B4207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C42F6E" w:rsidRPr="001B4207" w:rsidRDefault="00C42F6E" w:rsidP="00C42F6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42F6E" w:rsidRPr="001B4207" w:rsidRDefault="00C42F6E" w:rsidP="00C42F6E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C42F6E" w:rsidRPr="001B4207" w:rsidRDefault="00C42F6E" w:rsidP="00C42F6E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C42F6E" w:rsidRPr="001B4207" w:rsidTr="009C1B8B">
        <w:trPr>
          <w:trHeight w:val="319"/>
        </w:trPr>
        <w:tc>
          <w:tcPr>
            <w:tcW w:w="4787" w:type="dxa"/>
          </w:tcPr>
          <w:p w:rsidR="00C42F6E" w:rsidRPr="001B4207" w:rsidRDefault="00C42F6E" w:rsidP="009C1B8B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C42F6E" w:rsidRPr="001B4207" w:rsidRDefault="00C42F6E" w:rsidP="009C1B8B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C42F6E" w:rsidRPr="001B4207" w:rsidTr="009C1B8B">
        <w:trPr>
          <w:trHeight w:val="316"/>
        </w:trPr>
        <w:tc>
          <w:tcPr>
            <w:tcW w:w="4787" w:type="dxa"/>
          </w:tcPr>
          <w:p w:rsidR="00C42F6E" w:rsidRPr="001B4207" w:rsidRDefault="00C42F6E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12</w:t>
            </w: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C42F6E" w:rsidRPr="001B4207" w:rsidRDefault="00C42F6E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C42F6E" w:rsidRPr="001B4207" w:rsidTr="009C1B8B">
        <w:trPr>
          <w:trHeight w:val="316"/>
        </w:trPr>
        <w:tc>
          <w:tcPr>
            <w:tcW w:w="4787" w:type="dxa"/>
          </w:tcPr>
          <w:p w:rsidR="00C42F6E" w:rsidRPr="001B4207" w:rsidRDefault="00C42F6E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8-11</w:t>
            </w: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C42F6E" w:rsidRPr="001B4207" w:rsidRDefault="00C42F6E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C42F6E" w:rsidRPr="001B4207" w:rsidTr="009C1B8B">
        <w:trPr>
          <w:trHeight w:val="318"/>
        </w:trPr>
        <w:tc>
          <w:tcPr>
            <w:tcW w:w="4787" w:type="dxa"/>
          </w:tcPr>
          <w:p w:rsidR="00C42F6E" w:rsidRPr="001B4207" w:rsidRDefault="00C42F6E" w:rsidP="009C1B8B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4-7</w:t>
            </w: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C42F6E" w:rsidRPr="001B4207" w:rsidRDefault="00C42F6E" w:rsidP="009C1B8B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C42F6E" w:rsidRPr="001B4207" w:rsidTr="009C1B8B">
        <w:trPr>
          <w:trHeight w:val="362"/>
        </w:trPr>
        <w:tc>
          <w:tcPr>
            <w:tcW w:w="4787" w:type="dxa"/>
          </w:tcPr>
          <w:p w:rsidR="00C42F6E" w:rsidRPr="001B4207" w:rsidRDefault="00C42F6E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1B4207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C42F6E" w:rsidRPr="001B4207" w:rsidRDefault="00C42F6E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C42F6E" w:rsidRPr="001B4207" w:rsidTr="009C1B8B">
        <w:trPr>
          <w:trHeight w:val="592"/>
        </w:trPr>
        <w:tc>
          <w:tcPr>
            <w:tcW w:w="4787" w:type="dxa"/>
          </w:tcPr>
          <w:p w:rsidR="00C42F6E" w:rsidRPr="001B4207" w:rsidRDefault="00C42F6E" w:rsidP="009C1B8B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:rsidR="00C42F6E" w:rsidRPr="001B4207" w:rsidRDefault="00C42F6E" w:rsidP="009C1B8B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:rsidR="00C42F6E" w:rsidRPr="001B4207" w:rsidRDefault="00C42F6E" w:rsidP="00C42F6E">
      <w:pPr>
        <w:rPr>
          <w:rFonts w:ascii="Calibri" w:eastAsia="Calibri" w:hAnsi="Calibri" w:cs="Times New Roman"/>
        </w:rPr>
      </w:pPr>
    </w:p>
    <w:p w:rsidR="00C42F6E" w:rsidRPr="001B4207" w:rsidRDefault="00C42F6E" w:rsidP="00C42F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1"/>
        <w:tblW w:w="0" w:type="auto"/>
        <w:tblInd w:w="1585" w:type="dxa"/>
        <w:tblLook w:val="04A0" w:firstRow="1" w:lastRow="0" w:firstColumn="1" w:lastColumn="0" w:noHBand="0" w:noVBand="1"/>
      </w:tblPr>
      <w:tblGrid>
        <w:gridCol w:w="3875"/>
        <w:gridCol w:w="3875"/>
      </w:tblGrid>
      <w:tr w:rsidR="00C42F6E" w:rsidRPr="001B4207" w:rsidTr="009C1B8B">
        <w:tc>
          <w:tcPr>
            <w:tcW w:w="3875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C42F6E" w:rsidRPr="001B4207" w:rsidTr="009C1B8B">
        <w:tc>
          <w:tcPr>
            <w:tcW w:w="3875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C42F6E" w:rsidRPr="001B4207" w:rsidTr="009C1B8B">
        <w:tc>
          <w:tcPr>
            <w:tcW w:w="3875" w:type="dxa"/>
          </w:tcPr>
          <w:p w:rsidR="00C42F6E" w:rsidRPr="00682702" w:rsidRDefault="00C42F6E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3875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C42F6E" w:rsidRPr="001B4207" w:rsidTr="009C1B8B">
        <w:tc>
          <w:tcPr>
            <w:tcW w:w="3875" w:type="dxa"/>
          </w:tcPr>
          <w:p w:rsidR="00C42F6E" w:rsidRPr="00682702" w:rsidRDefault="00C42F6E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4-7</w:t>
            </w:r>
          </w:p>
        </w:tc>
        <w:tc>
          <w:tcPr>
            <w:tcW w:w="3875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C42F6E" w:rsidRPr="001B4207" w:rsidTr="009C1B8B">
        <w:tc>
          <w:tcPr>
            <w:tcW w:w="3875" w:type="dxa"/>
          </w:tcPr>
          <w:p w:rsidR="00C42F6E" w:rsidRPr="00682702" w:rsidRDefault="00C42F6E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8-12</w:t>
            </w:r>
          </w:p>
        </w:tc>
        <w:tc>
          <w:tcPr>
            <w:tcW w:w="3875" w:type="dxa"/>
          </w:tcPr>
          <w:p w:rsidR="00C42F6E" w:rsidRPr="001B4207" w:rsidRDefault="00C42F6E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C42F6E" w:rsidRDefault="00C42F6E" w:rsidP="00C42F6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2F6E" w:rsidRPr="00C42F6E" w:rsidRDefault="00C42F6E" w:rsidP="00C42F6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566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Входная контрольная работа</w:t>
      </w: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>№1.(1 балл) Основание равнобедренного треугольника равно 24см, а периметр – 60см. Какова длина его боковой стороны?</w:t>
      </w: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>А) 12см;     Б) 36см;    В) 16см;    Г) 18см.</w:t>
      </w: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№2. (1 балл) Если </w:t>
      </w:r>
      <w:r w:rsidRPr="00C42F6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ON</w:t>
      </w: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–биссектриса &lt;КОМ и  &lt;КОМ=84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1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.75pt;height:15pt" o:ole="">
            <v:imagedata r:id="rId6" o:title=""/>
          </v:shape>
          <o:OLEObject Type="Embed" ProgID="Equation.3" ShapeID="_x0000_i1025" DrawAspect="Content" ObjectID="_1663261683" r:id="rId7"/>
        </w:object>
      </w: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>, то &lt;КО</w:t>
      </w:r>
      <w:proofErr w:type="gramStart"/>
      <w:r w:rsidRPr="00C42F6E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N</w:t>
      </w:r>
      <w:proofErr w:type="gramEnd"/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равен:</w:t>
      </w: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>А) 168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140" w:dyaOrig="300">
          <v:shape id="_x0000_i1026" type="#_x0000_t75" style="width:3.75pt;height:15pt" o:ole="">
            <v:imagedata r:id="rId8" o:title=""/>
          </v:shape>
          <o:OLEObject Type="Embed" ProgID="Equation.3" ShapeID="_x0000_i1026" DrawAspect="Content" ObjectID="_1663261684" r:id="rId9"/>
        </w:object>
      </w:r>
      <w:proofErr w:type="gramStart"/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;</w:t>
      </w:r>
      <w:proofErr w:type="gramEnd"/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   Б) 84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140" w:dyaOrig="300">
          <v:shape id="_x0000_i1027" type="#_x0000_t75" style="width:3.75pt;height:15pt" o:ole="">
            <v:imagedata r:id="rId6" o:title=""/>
          </v:shape>
          <o:OLEObject Type="Embed" ProgID="Equation.3" ShapeID="_x0000_i1027" DrawAspect="Content" ObjectID="_1663261685" r:id="rId10"/>
        </w:object>
      </w: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>;     В) 42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140" w:dyaOrig="300">
          <v:shape id="_x0000_i1028" type="#_x0000_t75" style="width:3.75pt;height:15pt" o:ole="">
            <v:imagedata r:id="rId6" o:title=""/>
          </v:shape>
          <o:OLEObject Type="Embed" ProgID="Equation.3" ShapeID="_x0000_i1028" DrawAspect="Content" ObjectID="_1663261686" r:id="rId11"/>
        </w:object>
      </w: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>;     Г) 96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140" w:dyaOrig="300">
          <v:shape id="_x0000_i1029" type="#_x0000_t75" style="width:12pt;height:18pt" o:ole="">
            <v:imagedata r:id="rId8" o:title=""/>
          </v:shape>
          <o:OLEObject Type="Embed" ProgID="Equation.3" ShapeID="_x0000_i1029" DrawAspect="Content" ObjectID="_1663261687" r:id="rId12"/>
        </w:object>
      </w: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>№ 3. (1 балл) Какие из углов, изображенные на данном рисунке, являются внутренними односторонними?</w:t>
      </w: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-635</wp:posOffset>
            </wp:positionV>
            <wp:extent cx="1372235" cy="782955"/>
            <wp:effectExtent l="0" t="0" r="0" b="0"/>
            <wp:wrapTight wrapText="bothSides">
              <wp:wrapPolygon edited="0">
                <wp:start x="0" y="0"/>
                <wp:lineTo x="0" y="21022"/>
                <wp:lineTo x="21290" y="21022"/>
                <wp:lineTo x="2129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E2E2E2"/>
                        </a:clrFrom>
                        <a:clrTo>
                          <a:srgbClr val="E2E2E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782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А) 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260" w:dyaOrig="240">
          <v:shape id="_x0000_i1030" type="#_x0000_t75" style="width:12.75pt;height:12pt" o:ole="">
            <v:imagedata r:id="rId14" o:title=""/>
          </v:shape>
          <o:OLEObject Type="Embed" ProgID="Equation.3" ShapeID="_x0000_i1030" DrawAspect="Content" ObjectID="_1663261688" r:id="rId15"/>
        </w:object>
      </w: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2 и 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260" w:dyaOrig="240">
          <v:shape id="_x0000_i1031" type="#_x0000_t75" style="width:12.75pt;height:12pt" o:ole="">
            <v:imagedata r:id="rId16" o:title=""/>
          </v:shape>
          <o:OLEObject Type="Embed" ProgID="Equation.3" ShapeID="_x0000_i1031" DrawAspect="Content" ObjectID="_1663261689" r:id="rId17"/>
        </w:object>
      </w: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>7;</w:t>
      </w: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Б) 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260" w:dyaOrig="240">
          <v:shape id="_x0000_i1032" type="#_x0000_t75" style="width:12.75pt;height:12pt" o:ole="">
            <v:imagedata r:id="rId16" o:title=""/>
          </v:shape>
          <o:OLEObject Type="Embed" ProgID="Equation.3" ShapeID="_x0000_i1032" DrawAspect="Content" ObjectID="_1663261690" r:id="rId18"/>
        </w:object>
      </w: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3 и 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260" w:dyaOrig="240">
          <v:shape id="_x0000_i1033" type="#_x0000_t75" style="width:12.75pt;height:12pt" o:ole="">
            <v:imagedata r:id="rId16" o:title=""/>
          </v:shape>
          <o:OLEObject Type="Embed" ProgID="Equation.3" ShapeID="_x0000_i1033" DrawAspect="Content" ObjectID="_1663261691" r:id="rId19"/>
        </w:object>
      </w: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>7;</w:t>
      </w: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В) 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260" w:dyaOrig="240">
          <v:shape id="_x0000_i1034" type="#_x0000_t75" style="width:12.75pt;height:12pt" o:ole="">
            <v:imagedata r:id="rId16" o:title=""/>
          </v:shape>
          <o:OLEObject Type="Embed" ProgID="Equation.3" ShapeID="_x0000_i1034" DrawAspect="Content" ObjectID="_1663261692" r:id="rId20"/>
        </w:object>
      </w: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8 и 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260" w:dyaOrig="240">
          <v:shape id="_x0000_i1035" type="#_x0000_t75" style="width:12.75pt;height:12pt" o:ole="">
            <v:imagedata r:id="rId16" o:title=""/>
          </v:shape>
          <o:OLEObject Type="Embed" ProgID="Equation.3" ShapeID="_x0000_i1035" DrawAspect="Content" ObjectID="_1663261693" r:id="rId21"/>
        </w:object>
      </w: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>7;</w:t>
      </w: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Г) 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260" w:dyaOrig="240">
          <v:shape id="_x0000_i1036" type="#_x0000_t75" style="width:12.75pt;height:12pt" o:ole="">
            <v:imagedata r:id="rId16" o:title=""/>
          </v:shape>
          <o:OLEObject Type="Embed" ProgID="Equation.3" ShapeID="_x0000_i1036" DrawAspect="Content" ObjectID="_1663261694" r:id="rId22"/>
        </w:object>
      </w: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 и 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260" w:dyaOrig="240">
          <v:shape id="_x0000_i1037" type="#_x0000_t75" style="width:12.75pt;height:12pt" o:ole="">
            <v:imagedata r:id="rId16" o:title=""/>
          </v:shape>
          <o:OLEObject Type="Embed" ProgID="Equation.3" ShapeID="_x0000_i1037" DrawAspect="Content" ObjectID="_1663261695" r:id="rId23"/>
        </w:object>
      </w: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>5.</w:t>
      </w: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>№ 4. (2 балла) Один из смежных углов на 64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139" w:dyaOrig="300">
          <v:shape id="_x0000_i1038" type="#_x0000_t75" style="width:6.75pt;height:15pt" o:ole="">
            <v:imagedata r:id="rId24" o:title=""/>
          </v:shape>
          <o:OLEObject Type="Embed" ProgID="Equation.3" ShapeID="_x0000_i1038" DrawAspect="Content" ObjectID="_1663261696" r:id="rId25"/>
        </w:object>
      </w: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больше другого. </w:t>
      </w:r>
      <w:proofErr w:type="gramStart"/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>Какова градусная мера меньшего из этих углов?</w:t>
      </w:r>
      <w:proofErr w:type="gramEnd"/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>№ 5 (3 балла) Один из внутренних углов треугольника в 2 раза больше другого, а внешний угол при вершине третьего угла равен 117°. Найдите углы треугольника.</w:t>
      </w: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C42F6E" w:rsidRPr="00C42F6E" w:rsidRDefault="00C42F6E" w:rsidP="00C42F6E">
      <w:pPr>
        <w:spacing w:after="0" w:line="240" w:lineRule="auto"/>
        <w:ind w:left="-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>№ 6 (4 балла) На основании АС равнобедренного треугольника АВС отметили точки М и</w:t>
      </w:r>
      <w:proofErr w:type="gramStart"/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К</w:t>
      </w:r>
      <w:proofErr w:type="gramEnd"/>
      <w:r w:rsidRPr="00C42F6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такие, что &lt;АВМ=&lt;СВК, точка М лежит между точками А и К. Докажите, что АМ=СК.</w:t>
      </w:r>
    </w:p>
    <w:p w:rsidR="005839AE" w:rsidRPr="005839AE" w:rsidRDefault="005839AE" w:rsidP="005839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A6386" w:rsidRDefault="00C42F6E" w:rsidP="00C42F6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к демонстрационному материалу: </w:t>
      </w:r>
    </w:p>
    <w:p w:rsidR="00C42F6E" w:rsidRDefault="00C42F6E" w:rsidP="00C42F6E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F6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C42F6E" w:rsidRDefault="00C42F6E" w:rsidP="00C42F6E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C42F6E" w:rsidRDefault="00C42F6E" w:rsidP="00C42F6E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C42F6E" w:rsidRPr="00C42F6E" w:rsidRDefault="00C42F6E" w:rsidP="00C42F6E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139" w:dyaOrig="300">
          <v:shape id="_x0000_i1039" type="#_x0000_t75" style="width:6.75pt;height:15pt" o:ole="">
            <v:imagedata r:id="rId24" o:title=""/>
          </v:shape>
          <o:OLEObject Type="Embed" ProgID="Equation.3" ShapeID="_x0000_i1039" DrawAspect="Content" ObjectID="_1663261697" r:id="rId26"/>
        </w:object>
      </w:r>
    </w:p>
    <w:p w:rsidR="00C42F6E" w:rsidRPr="005700A9" w:rsidRDefault="005700A9" w:rsidP="00C42F6E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39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139" w:dyaOrig="300">
          <v:shape id="_x0000_i1040" type="#_x0000_t75" style="width:6.75pt;height:15pt" o:ole="">
            <v:imagedata r:id="rId24" o:title=""/>
          </v:shape>
          <o:OLEObject Type="Embed" ProgID="Equation.3" ShapeID="_x0000_i1040" DrawAspect="Content" ObjectID="_1663261698" r:id="rId27"/>
        </w:objec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, 63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139" w:dyaOrig="300">
          <v:shape id="_x0000_i1041" type="#_x0000_t75" style="width:6.75pt;height:15pt" o:ole="">
            <v:imagedata r:id="rId24" o:title=""/>
          </v:shape>
          <o:OLEObject Type="Embed" ProgID="Equation.3" ShapeID="_x0000_i1041" DrawAspect="Content" ObjectID="_1663261699" r:id="rId28"/>
        </w:objec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, 78</w:t>
      </w:r>
      <w:r w:rsidRPr="00C42F6E">
        <w:rPr>
          <w:rFonts w:ascii="Times New Roman" w:eastAsia="MS Mincho" w:hAnsi="Times New Roman" w:cs="Times New Roman"/>
          <w:position w:val="-4"/>
          <w:sz w:val="24"/>
          <w:szCs w:val="24"/>
          <w:lang w:eastAsia="ja-JP"/>
        </w:rPr>
        <w:object w:dxaOrig="139" w:dyaOrig="300">
          <v:shape id="_x0000_i1042" type="#_x0000_t75" style="width:6.75pt;height:15pt" o:ole="">
            <v:imagedata r:id="rId24" o:title=""/>
          </v:shape>
          <o:OLEObject Type="Embed" ProgID="Equation.3" ShapeID="_x0000_i1042" DrawAspect="Content" ObjectID="_1663261700" r:id="rId29"/>
        </w:object>
      </w:r>
    </w:p>
    <w:p w:rsidR="005700A9" w:rsidRPr="00C42F6E" w:rsidRDefault="005700A9" w:rsidP="00C42F6E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</w:p>
    <w:p w:rsidR="00FA6386" w:rsidRDefault="00FA6386"/>
    <w:p w:rsidR="00FA6386" w:rsidRDefault="00FA6386"/>
    <w:p w:rsidR="00FA6386" w:rsidRDefault="00FA6386"/>
    <w:p w:rsidR="00FA6386" w:rsidRDefault="00FA6386"/>
    <w:p w:rsidR="00FA6386" w:rsidRDefault="00FA6386"/>
    <w:p w:rsidR="00FA6386" w:rsidRDefault="00FA6386"/>
    <w:p w:rsidR="00FA6386" w:rsidRDefault="00FA6386"/>
    <w:p w:rsidR="00FA6386" w:rsidRDefault="00FA6386"/>
    <w:p w:rsidR="00D236CB" w:rsidRDefault="00D236CB"/>
    <w:p w:rsidR="00FA6386" w:rsidRPr="00DE5AF7" w:rsidRDefault="00FA6386" w:rsidP="00FA63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>пецификация контрольных измерительных материалов для проведения</w:t>
      </w:r>
    </w:p>
    <w:p w:rsidR="00FA6386" w:rsidRDefault="00FA6386" w:rsidP="00FA63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Контрольной работы № 1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по теме «Четырехугольники»,</w:t>
      </w:r>
    </w:p>
    <w:p w:rsidR="00FA6386" w:rsidRDefault="00FA6386" w:rsidP="00FA63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 геометрии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в 8 классе</w:t>
      </w:r>
    </w:p>
    <w:p w:rsidR="00D236CB" w:rsidRDefault="00D236CB" w:rsidP="00FA63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36CB" w:rsidRPr="00FE16C3" w:rsidRDefault="00D236CB" w:rsidP="00D236CB">
      <w:pPr>
        <w:widowControl w:val="0"/>
        <w:numPr>
          <w:ilvl w:val="0"/>
          <w:numId w:val="13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E16C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D236CB" w:rsidRPr="00FE16C3" w:rsidRDefault="00D236CB" w:rsidP="00D23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8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D236CB" w:rsidRDefault="00D236CB" w:rsidP="00D236CB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236CB">
        <w:rPr>
          <w:rFonts w:ascii="Times New Roman" w:eastAsia="@Arial Unicode MS" w:hAnsi="Times New Roman" w:cs="Times New Roman"/>
          <w:bCs/>
          <w:sz w:val="24"/>
          <w:szCs w:val="24"/>
        </w:rPr>
        <w:t>владение математической терминологией;</w:t>
      </w:r>
    </w:p>
    <w:p w:rsidR="00D236CB" w:rsidRPr="00FE16C3" w:rsidRDefault="00D236CB" w:rsidP="00D236CB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236CB">
        <w:rPr>
          <w:rFonts w:ascii="Times New Roman" w:eastAsia="@Arial Unicode MS" w:hAnsi="Times New Roman" w:cs="Times New Roman"/>
          <w:bCs/>
          <w:sz w:val="24"/>
          <w:szCs w:val="24"/>
        </w:rPr>
        <w:t>определение познавательной цели (умение определять главный вопрос в задаче);</w:t>
      </w: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 xml:space="preserve"> </w:t>
      </w:r>
    </w:p>
    <w:p w:rsidR="00D236CB" w:rsidRPr="00D236CB" w:rsidRDefault="00D236CB" w:rsidP="00D236CB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>извлечение необходимой информации из текста;</w:t>
      </w:r>
    </w:p>
    <w:p w:rsidR="00D236CB" w:rsidRPr="00FE16C3" w:rsidRDefault="00D236CB" w:rsidP="00D236CB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D236CB" w:rsidRDefault="00D236CB" w:rsidP="00D236CB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свойствах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прямоугольника, параллелограмма, трапеции; </w:t>
      </w:r>
    </w:p>
    <w:p w:rsidR="00D236CB" w:rsidRPr="00D236CB" w:rsidRDefault="00D236CB" w:rsidP="00D236CB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</w:t>
      </w:r>
      <w:r w:rsidRPr="00D236CB">
        <w:rPr>
          <w:rFonts w:ascii="Times New Roman" w:hAnsi="Times New Roman" w:cs="Times New Roman"/>
          <w:bCs/>
          <w:sz w:val="24"/>
          <w:szCs w:val="24"/>
        </w:rPr>
        <w:t>оказательны</w:t>
      </w:r>
      <w:r>
        <w:rPr>
          <w:rFonts w:ascii="Times New Roman" w:hAnsi="Times New Roman" w:cs="Times New Roman"/>
          <w:bCs/>
          <w:sz w:val="24"/>
          <w:szCs w:val="24"/>
        </w:rPr>
        <w:t xml:space="preserve">х </w:t>
      </w:r>
      <w:r w:rsidRPr="00D236CB">
        <w:rPr>
          <w:rFonts w:ascii="Times New Roman" w:hAnsi="Times New Roman" w:cs="Times New Roman"/>
          <w:bCs/>
          <w:sz w:val="24"/>
          <w:szCs w:val="24"/>
        </w:rPr>
        <w:t>рассуждения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 при  решении задач;</w:t>
      </w:r>
    </w:p>
    <w:p w:rsidR="00D236CB" w:rsidRPr="00D236CB" w:rsidRDefault="00D236CB" w:rsidP="00D236CB">
      <w:pPr>
        <w:pStyle w:val="a3"/>
        <w:widowControl w:val="0"/>
        <w:numPr>
          <w:ilvl w:val="0"/>
          <w:numId w:val="13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236C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D236CB" w:rsidRPr="009F6D37" w:rsidRDefault="00D236CB" w:rsidP="00D236CB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D236CB" w:rsidRPr="009F6D37" w:rsidRDefault="00D236CB" w:rsidP="00D236CB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D236CB" w:rsidRPr="009F6D37" w:rsidRDefault="00D236CB" w:rsidP="00D236CB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D236CB" w:rsidRPr="009F6D37" w:rsidRDefault="00D236CB" w:rsidP="00D236CB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D236CB" w:rsidRPr="005839AE" w:rsidRDefault="00D236CB" w:rsidP="00D236CB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5839AE">
        <w:rPr>
          <w:rFonts w:ascii="Times New Roman" w:hAnsi="Times New Roman" w:cs="Times New Roman"/>
          <w:sz w:val="24"/>
          <w:szCs w:val="24"/>
        </w:rPr>
        <w:t xml:space="preserve">Примерная программа  к предметной линии учебников  </w:t>
      </w:r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Л.С.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Атанасяна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, В.Ф.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Бутузова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, С.Б. Кадомцева, Э.Г. Позняка, И.И. Юдиной»  -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>, 2013</w:t>
      </w:r>
    </w:p>
    <w:p w:rsidR="00D236CB" w:rsidRPr="00414D02" w:rsidRDefault="00D236CB" w:rsidP="00D236CB">
      <w:pPr>
        <w:widowControl w:val="0"/>
        <w:numPr>
          <w:ilvl w:val="0"/>
          <w:numId w:val="13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D236CB" w:rsidRPr="00414D02" w:rsidRDefault="00D236CB" w:rsidP="00D236CB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D236CB" w:rsidRPr="00414D02" w:rsidRDefault="00D236CB" w:rsidP="00D236CB">
      <w:pPr>
        <w:widowControl w:val="0"/>
        <w:numPr>
          <w:ilvl w:val="0"/>
          <w:numId w:val="13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D236CB" w:rsidRPr="00414D02" w:rsidRDefault="00D236CB" w:rsidP="00D236CB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D236CB" w:rsidRPr="00414D02" w:rsidRDefault="00D236CB" w:rsidP="00D236CB">
      <w:pPr>
        <w:widowControl w:val="0"/>
        <w:numPr>
          <w:ilvl w:val="0"/>
          <w:numId w:val="13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D236CB" w:rsidRDefault="00D236CB" w:rsidP="00D236CB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4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 -3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1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D236CB" w:rsidRPr="00414D02" w:rsidRDefault="00D236CB" w:rsidP="00D236CB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9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678"/>
      </w:tblGrid>
      <w:tr w:rsidR="00D236CB" w:rsidRPr="00414D02" w:rsidTr="009C1B8B">
        <w:trPr>
          <w:trHeight w:val="551"/>
        </w:trPr>
        <w:tc>
          <w:tcPr>
            <w:tcW w:w="1102" w:type="dxa"/>
          </w:tcPr>
          <w:p w:rsidR="00D236CB" w:rsidRPr="00414D02" w:rsidRDefault="00D236CB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D236CB" w:rsidRPr="00414D02" w:rsidRDefault="00D236CB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D236CB" w:rsidRPr="00414D02" w:rsidRDefault="00D236CB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678" w:type="dxa"/>
          </w:tcPr>
          <w:p w:rsidR="00D236CB" w:rsidRPr="00414D02" w:rsidRDefault="00D236CB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2A6291" w:rsidRPr="00414D02" w:rsidTr="009C1B8B">
        <w:trPr>
          <w:trHeight w:val="275"/>
        </w:trPr>
        <w:tc>
          <w:tcPr>
            <w:tcW w:w="1102" w:type="dxa"/>
          </w:tcPr>
          <w:p w:rsidR="002A6291" w:rsidRPr="00414D02" w:rsidRDefault="002A6291" w:rsidP="009C1B8B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2A6291" w:rsidRPr="00414D02" w:rsidRDefault="002A6291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2A6291" w:rsidRPr="00DE5AF7" w:rsidRDefault="002A6291" w:rsidP="002A6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Найдите</w:t>
            </w:r>
            <w:proofErr w:type="spellEnd"/>
            <w:r w:rsidRPr="00DE5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  <w:proofErr w:type="spellEnd"/>
            <w:r w:rsidRPr="00DE5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прямоугольника</w:t>
            </w: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6291" w:rsidRPr="00414D02" w:rsidTr="009C1B8B">
        <w:trPr>
          <w:trHeight w:val="551"/>
        </w:trPr>
        <w:tc>
          <w:tcPr>
            <w:tcW w:w="1102" w:type="dxa"/>
          </w:tcPr>
          <w:p w:rsidR="002A6291" w:rsidRPr="00414D02" w:rsidRDefault="002A6291" w:rsidP="009C1B8B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2A6291" w:rsidRPr="00414D02" w:rsidRDefault="002A6291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2A6291" w:rsidRPr="00DE5AF7" w:rsidRDefault="002A6291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Найти углы равнобедренной трапеции.</w:t>
            </w:r>
          </w:p>
        </w:tc>
      </w:tr>
      <w:tr w:rsidR="002A6291" w:rsidRPr="00414D02" w:rsidTr="009C1B8B">
        <w:trPr>
          <w:trHeight w:val="278"/>
        </w:trPr>
        <w:tc>
          <w:tcPr>
            <w:tcW w:w="1102" w:type="dxa"/>
          </w:tcPr>
          <w:p w:rsidR="002A6291" w:rsidRPr="00414D02" w:rsidRDefault="002A6291" w:rsidP="009C1B8B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2A6291" w:rsidRPr="00414D02" w:rsidRDefault="002A6291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2A6291" w:rsidRPr="00DE5AF7" w:rsidRDefault="002A6291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Найти стороны параллелограмма.</w:t>
            </w:r>
          </w:p>
        </w:tc>
      </w:tr>
      <w:tr w:rsidR="002A6291" w:rsidRPr="00414D02" w:rsidTr="009C1B8B">
        <w:trPr>
          <w:trHeight w:val="275"/>
        </w:trPr>
        <w:tc>
          <w:tcPr>
            <w:tcW w:w="1102" w:type="dxa"/>
          </w:tcPr>
          <w:p w:rsidR="002A6291" w:rsidRPr="00414D02" w:rsidRDefault="002A6291" w:rsidP="009C1B8B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2193" w:type="dxa"/>
          </w:tcPr>
          <w:p w:rsidR="002A6291" w:rsidRPr="00414D02" w:rsidRDefault="002A6291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2A6291" w:rsidRPr="00DE5AF7" w:rsidRDefault="002A6291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Найти углы трапеции.</w:t>
            </w:r>
          </w:p>
        </w:tc>
      </w:tr>
    </w:tbl>
    <w:p w:rsidR="00D236CB" w:rsidRDefault="00D236CB" w:rsidP="00D236CB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236CB" w:rsidRPr="00414D02" w:rsidRDefault="00D236CB" w:rsidP="00D236CB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D236CB" w:rsidRDefault="00D236CB" w:rsidP="00D236CB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-5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D236CB" w:rsidRPr="00414D02" w:rsidRDefault="00D236CB" w:rsidP="00D236CB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236CB" w:rsidRPr="00414D02" w:rsidRDefault="00D236CB" w:rsidP="00D236CB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D236CB" w:rsidRPr="00414D02" w:rsidTr="009C1B8B">
        <w:tc>
          <w:tcPr>
            <w:tcW w:w="3070" w:type="dxa"/>
          </w:tcPr>
          <w:p w:rsidR="00D236CB" w:rsidRPr="00414D02" w:rsidRDefault="00D236CB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6281" w:type="dxa"/>
          </w:tcPr>
          <w:p w:rsidR="00D236CB" w:rsidRPr="00414D02" w:rsidRDefault="00D236CB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D236CB" w:rsidRPr="00414D02" w:rsidTr="009C1B8B">
        <w:tc>
          <w:tcPr>
            <w:tcW w:w="3070" w:type="dxa"/>
          </w:tcPr>
          <w:p w:rsidR="00D236CB" w:rsidRPr="00414D02" w:rsidRDefault="00D236CB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D236CB" w:rsidRPr="00414D02" w:rsidRDefault="00D236CB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D236CB" w:rsidRPr="00414D02" w:rsidTr="009C1B8B">
        <w:tc>
          <w:tcPr>
            <w:tcW w:w="3070" w:type="dxa"/>
          </w:tcPr>
          <w:p w:rsidR="00D236CB" w:rsidRPr="00414D02" w:rsidRDefault="00D236CB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D236CB" w:rsidRPr="00414D02" w:rsidRDefault="00D236CB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D236CB" w:rsidRPr="00414D02" w:rsidTr="009C1B8B">
        <w:tc>
          <w:tcPr>
            <w:tcW w:w="3070" w:type="dxa"/>
          </w:tcPr>
          <w:p w:rsidR="00D236CB" w:rsidRPr="00414D02" w:rsidRDefault="00D236CB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D236CB" w:rsidRPr="00414D02" w:rsidRDefault="00D236CB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D236CB" w:rsidRPr="00414D02" w:rsidTr="009C1B8B">
        <w:tc>
          <w:tcPr>
            <w:tcW w:w="3070" w:type="dxa"/>
          </w:tcPr>
          <w:p w:rsidR="00D236CB" w:rsidRPr="00414D02" w:rsidRDefault="00D236CB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D236CB" w:rsidRPr="00414D02" w:rsidRDefault="00D236CB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D236CB" w:rsidRPr="00414D02" w:rsidTr="009C1B8B">
        <w:tc>
          <w:tcPr>
            <w:tcW w:w="3070" w:type="dxa"/>
          </w:tcPr>
          <w:p w:rsidR="00D236CB" w:rsidRPr="00414D02" w:rsidRDefault="00D236CB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D236CB" w:rsidRPr="00414D02" w:rsidRDefault="00D236CB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D236CB" w:rsidRPr="00414D02" w:rsidTr="009C1B8B">
        <w:tc>
          <w:tcPr>
            <w:tcW w:w="3070" w:type="dxa"/>
          </w:tcPr>
          <w:p w:rsidR="00D236CB" w:rsidRPr="00414D02" w:rsidRDefault="00D236CB" w:rsidP="009C1B8B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D236CB" w:rsidRPr="00414D02" w:rsidRDefault="00D236CB" w:rsidP="009C1B8B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D236CB" w:rsidRPr="00414D02" w:rsidRDefault="00D236CB" w:rsidP="00D236CB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236CB" w:rsidRPr="00414D02" w:rsidRDefault="00D236CB" w:rsidP="00D236CB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D236CB" w:rsidRPr="00414D02" w:rsidRDefault="00D236CB" w:rsidP="00D236C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236CB" w:rsidRPr="00414D02" w:rsidRDefault="00D236CB" w:rsidP="00D236CB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D236CB" w:rsidRPr="00414D02" w:rsidRDefault="00D236CB" w:rsidP="00D236CB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D236CB" w:rsidRPr="00414D02" w:rsidTr="009C1B8B">
        <w:trPr>
          <w:trHeight w:val="319"/>
        </w:trPr>
        <w:tc>
          <w:tcPr>
            <w:tcW w:w="4787" w:type="dxa"/>
          </w:tcPr>
          <w:p w:rsidR="00D236CB" w:rsidRPr="00414D02" w:rsidRDefault="00D236CB" w:rsidP="009C1B8B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D236CB" w:rsidRPr="00414D02" w:rsidRDefault="00D236CB" w:rsidP="009C1B8B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D236CB" w:rsidRPr="00414D02" w:rsidTr="009C1B8B">
        <w:trPr>
          <w:trHeight w:val="316"/>
        </w:trPr>
        <w:tc>
          <w:tcPr>
            <w:tcW w:w="4787" w:type="dxa"/>
          </w:tcPr>
          <w:p w:rsidR="00D236CB" w:rsidRPr="00414D02" w:rsidRDefault="00D236CB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  баллов</w:t>
            </w:r>
          </w:p>
        </w:tc>
        <w:tc>
          <w:tcPr>
            <w:tcW w:w="4787" w:type="dxa"/>
          </w:tcPr>
          <w:p w:rsidR="00D236CB" w:rsidRPr="00414D02" w:rsidRDefault="00D236CB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D236CB" w:rsidRPr="00414D02" w:rsidTr="009C1B8B">
        <w:trPr>
          <w:trHeight w:val="316"/>
        </w:trPr>
        <w:tc>
          <w:tcPr>
            <w:tcW w:w="4787" w:type="dxa"/>
          </w:tcPr>
          <w:p w:rsidR="00D236CB" w:rsidRPr="00414D02" w:rsidRDefault="00D236CB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3-4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D236CB" w:rsidRPr="00414D02" w:rsidRDefault="00D236CB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D236CB" w:rsidRPr="00414D02" w:rsidTr="009C1B8B">
        <w:trPr>
          <w:trHeight w:val="318"/>
        </w:trPr>
        <w:tc>
          <w:tcPr>
            <w:tcW w:w="4787" w:type="dxa"/>
          </w:tcPr>
          <w:p w:rsidR="00D236CB" w:rsidRPr="00414D02" w:rsidRDefault="00D236CB" w:rsidP="009C1B8B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D236CB" w:rsidRPr="00414D02" w:rsidRDefault="00D236CB" w:rsidP="009C1B8B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D236CB" w:rsidRPr="00414D02" w:rsidTr="009C1B8B">
        <w:trPr>
          <w:trHeight w:val="362"/>
        </w:trPr>
        <w:tc>
          <w:tcPr>
            <w:tcW w:w="4787" w:type="dxa"/>
          </w:tcPr>
          <w:p w:rsidR="00D236CB" w:rsidRPr="00414D02" w:rsidRDefault="00D236CB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</w:t>
            </w:r>
          </w:p>
        </w:tc>
        <w:tc>
          <w:tcPr>
            <w:tcW w:w="4787" w:type="dxa"/>
          </w:tcPr>
          <w:p w:rsidR="00D236CB" w:rsidRPr="00414D02" w:rsidRDefault="00D236CB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D236CB" w:rsidRPr="00D236CB" w:rsidRDefault="00D236CB" w:rsidP="00D236C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6291" w:rsidRPr="002A6291" w:rsidRDefault="002A6291" w:rsidP="002A6291">
      <w:pPr>
        <w:widowControl w:val="0"/>
        <w:shd w:val="clear" w:color="auto" w:fill="FFFFFF"/>
        <w:tabs>
          <w:tab w:val="left" w:pos="67"/>
        </w:tabs>
        <w:autoSpaceDE w:val="0"/>
        <w:autoSpaceDN w:val="0"/>
        <w:adjustRightInd w:val="0"/>
        <w:spacing w:after="0" w:line="240" w:lineRule="auto"/>
        <w:ind w:right="-1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629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A6291" w:rsidRPr="00DE5AF7" w:rsidRDefault="002A6291" w:rsidP="002A6291">
      <w:pPr>
        <w:widowControl w:val="0"/>
        <w:shd w:val="clear" w:color="auto" w:fill="FFFFFF"/>
        <w:tabs>
          <w:tab w:val="left" w:pos="67"/>
        </w:tabs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 xml:space="preserve">1).  </w:t>
      </w:r>
      <w:r w:rsidRPr="00DE5AF7">
        <w:rPr>
          <w:rFonts w:ascii="Times New Roman" w:hAnsi="Times New Roman" w:cs="Times New Roman"/>
          <w:spacing w:val="-1"/>
          <w:sz w:val="24"/>
          <w:szCs w:val="24"/>
        </w:rPr>
        <w:t xml:space="preserve">Диагонали прямоугольника </w:t>
      </w:r>
      <w:r w:rsidRPr="00DE5AF7">
        <w:rPr>
          <w:rFonts w:ascii="Times New Roman" w:hAnsi="Times New Roman" w:cs="Times New Roman"/>
          <w:i/>
          <w:iCs/>
          <w:spacing w:val="-1"/>
          <w:sz w:val="24"/>
          <w:szCs w:val="24"/>
          <w:lang w:val="en-US"/>
        </w:rPr>
        <w:t>MNKP</w:t>
      </w:r>
      <w:r w:rsidRPr="00DE5AF7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 </w:t>
      </w:r>
      <w:r w:rsidRPr="00DE5AF7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пересекаются </w:t>
      </w:r>
      <w:r w:rsidRPr="00DE5AF7">
        <w:rPr>
          <w:rFonts w:ascii="Times New Roman" w:hAnsi="Times New Roman" w:cs="Times New Roman"/>
          <w:spacing w:val="-1"/>
          <w:sz w:val="24"/>
          <w:szCs w:val="24"/>
        </w:rPr>
        <w:t>в точке</w:t>
      </w:r>
      <w:proofErr w:type="gramStart"/>
      <w:r w:rsidRPr="00DE5AF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i/>
          <w:iCs/>
          <w:spacing w:val="-1"/>
          <w:sz w:val="24"/>
          <w:szCs w:val="24"/>
        </w:rPr>
        <w:t>О</w:t>
      </w:r>
      <w:proofErr w:type="gramEnd"/>
      <w:r w:rsidRPr="00DE5AF7">
        <w:rPr>
          <w:rFonts w:ascii="Times New Roman" w:hAnsi="Times New Roman" w:cs="Times New Roman"/>
          <w:i/>
          <w:iCs/>
          <w:spacing w:val="-1"/>
          <w:sz w:val="24"/>
          <w:szCs w:val="24"/>
        </w:rPr>
        <w:t>,</w:t>
      </w:r>
      <w:r w:rsidRPr="00DE5AF7">
        <w:rPr>
          <w:rFonts w:ascii="Times New Roman" w:hAnsi="Times New Roman" w:cs="Times New Roman"/>
          <w:i/>
          <w:iCs/>
          <w:spacing w:val="-1"/>
          <w:position w:val="-4"/>
          <w:sz w:val="24"/>
          <w:szCs w:val="24"/>
        </w:rPr>
        <w:object w:dxaOrig="260" w:dyaOrig="240">
          <v:shape id="_x0000_i1043" type="#_x0000_t75" style="width:13.5pt;height:12pt" o:ole="">
            <v:imagedata r:id="rId30" o:title=""/>
          </v:shape>
          <o:OLEObject Type="Embed" ProgID="Equation.3" ShapeID="_x0000_i1043" DrawAspect="Content" ObjectID="_1663261701" r:id="rId31"/>
        </w:object>
      </w:r>
      <w:r w:rsidRPr="00DE5AF7">
        <w:rPr>
          <w:rFonts w:ascii="Times New Roman" w:hAnsi="Times New Roman" w:cs="Times New Roman"/>
          <w:i/>
          <w:iCs/>
          <w:sz w:val="24"/>
          <w:szCs w:val="24"/>
          <w:lang w:val="en-US"/>
        </w:rPr>
        <w:t>MON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= </w:t>
      </w:r>
      <w:r w:rsidRPr="00DE5AF7">
        <w:rPr>
          <w:rFonts w:ascii="Times New Roman" w:hAnsi="Times New Roman" w:cs="Times New Roman"/>
          <w:sz w:val="24"/>
          <w:szCs w:val="24"/>
        </w:rPr>
        <w:t xml:space="preserve">64°. Найдите </w:t>
      </w:r>
      <w:r w:rsidRPr="00DE5AF7">
        <w:rPr>
          <w:rFonts w:ascii="Times New Roman" w:hAnsi="Times New Roman" w:cs="Times New Roman"/>
          <w:i/>
          <w:iCs/>
          <w:spacing w:val="-1"/>
          <w:position w:val="-4"/>
          <w:sz w:val="24"/>
          <w:szCs w:val="24"/>
        </w:rPr>
        <w:object w:dxaOrig="260" w:dyaOrig="240">
          <v:shape id="_x0000_i1044" type="#_x0000_t75" style="width:13.5pt;height:12pt" o:ole="">
            <v:imagedata r:id="rId30" o:title=""/>
          </v:shape>
          <o:OLEObject Type="Embed" ProgID="Equation.3" ShapeID="_x0000_i1044" DrawAspect="Content" ObjectID="_1663261702" r:id="rId32"/>
        </w:objec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ОМР.</w:t>
      </w:r>
      <w:r w:rsidRPr="00DE5AF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A6291" w:rsidRPr="00DE5AF7" w:rsidRDefault="002A6291" w:rsidP="002A6291">
      <w:pPr>
        <w:widowControl w:val="0"/>
        <w:shd w:val="clear" w:color="auto" w:fill="FFFFFF"/>
        <w:tabs>
          <w:tab w:val="left" w:pos="67"/>
        </w:tabs>
        <w:autoSpaceDE w:val="0"/>
        <w:autoSpaceDN w:val="0"/>
        <w:adjustRightInd w:val="0"/>
        <w:spacing w:after="0" w:line="240" w:lineRule="auto"/>
        <w:ind w:right="-108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 xml:space="preserve"> 2).  Найдите углы равнобокой трапеции, если один из ее углов на 30° больше второго.</w:t>
      </w:r>
    </w:p>
    <w:p w:rsidR="002A6291" w:rsidRPr="00DE5AF7" w:rsidRDefault="002A6291" w:rsidP="002A6291">
      <w:pPr>
        <w:widowControl w:val="0"/>
        <w:shd w:val="clear" w:color="auto" w:fill="FFFFFF"/>
        <w:tabs>
          <w:tab w:val="left" w:pos="3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pacing w:val="-1"/>
          <w:sz w:val="24"/>
          <w:szCs w:val="24"/>
        </w:rPr>
        <w:t xml:space="preserve">3). Стороны  параллелограмма  относятся  как       </w:t>
      </w:r>
      <w:r w:rsidRPr="00DE5AF7">
        <w:rPr>
          <w:rFonts w:ascii="Times New Roman" w:hAnsi="Times New Roman" w:cs="Times New Roman"/>
          <w:i/>
          <w:spacing w:val="-1"/>
          <w:sz w:val="24"/>
          <w:szCs w:val="24"/>
        </w:rPr>
        <w:t>3</w:t>
      </w:r>
      <w:proofErr w:type="gramStart"/>
      <w:r w:rsidRPr="00DE5AF7">
        <w:rPr>
          <w:rFonts w:ascii="Times New Roman" w:hAnsi="Times New Roman" w:cs="Times New Roman"/>
          <w:i/>
          <w:spacing w:val="-1"/>
          <w:sz w:val="24"/>
          <w:szCs w:val="24"/>
        </w:rPr>
        <w:t xml:space="preserve"> :</w:t>
      </w:r>
      <w:proofErr w:type="gramEnd"/>
      <w:r w:rsidRPr="00DE5AF7">
        <w:rPr>
          <w:rFonts w:ascii="Times New Roman" w:hAnsi="Times New Roman" w:cs="Times New Roman"/>
          <w:i/>
          <w:spacing w:val="-1"/>
          <w:sz w:val="24"/>
          <w:szCs w:val="24"/>
        </w:rPr>
        <w:t xml:space="preserve"> 1</w:t>
      </w:r>
      <w:r w:rsidRPr="00DE5AF7">
        <w:rPr>
          <w:rFonts w:ascii="Times New Roman" w:hAnsi="Times New Roman" w:cs="Times New Roman"/>
          <w:spacing w:val="-1"/>
          <w:sz w:val="24"/>
          <w:szCs w:val="24"/>
        </w:rPr>
        <w:t xml:space="preserve">, а его периметр </w:t>
      </w:r>
      <w:r w:rsidRPr="00DE5AF7">
        <w:rPr>
          <w:rFonts w:ascii="Times New Roman" w:hAnsi="Times New Roman" w:cs="Times New Roman"/>
          <w:sz w:val="24"/>
          <w:szCs w:val="24"/>
        </w:rPr>
        <w:t xml:space="preserve">равен </w:t>
      </w:r>
      <w:r w:rsidRPr="00DE5AF7">
        <w:rPr>
          <w:rFonts w:ascii="Times New Roman" w:hAnsi="Times New Roman" w:cs="Times New Roman"/>
          <w:i/>
          <w:sz w:val="24"/>
          <w:szCs w:val="24"/>
        </w:rPr>
        <w:t>40</w:t>
      </w:r>
      <w:r w:rsidRPr="00DE5AF7">
        <w:rPr>
          <w:rFonts w:ascii="Times New Roman" w:hAnsi="Times New Roman" w:cs="Times New Roman"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i/>
          <w:sz w:val="24"/>
          <w:szCs w:val="24"/>
        </w:rPr>
        <w:t>см</w:t>
      </w:r>
      <w:r w:rsidRPr="00DE5AF7">
        <w:rPr>
          <w:rFonts w:ascii="Times New Roman" w:hAnsi="Times New Roman" w:cs="Times New Roman"/>
          <w:sz w:val="24"/>
          <w:szCs w:val="24"/>
        </w:rPr>
        <w:t>. Найдите стороны параллелограмма.</w:t>
      </w:r>
    </w:p>
    <w:p w:rsidR="002A6291" w:rsidRPr="00DE5AF7" w:rsidRDefault="002A6291" w:rsidP="002A6291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pacing w:val="-1"/>
          <w:sz w:val="24"/>
          <w:szCs w:val="24"/>
        </w:rPr>
        <w:t>4).  В прямоугольной трапеции разность углов при одной из боко</w:t>
      </w:r>
      <w:r w:rsidRPr="00DE5AF7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E5AF7">
        <w:rPr>
          <w:rFonts w:ascii="Times New Roman" w:hAnsi="Times New Roman" w:cs="Times New Roman"/>
          <w:sz w:val="24"/>
          <w:szCs w:val="24"/>
        </w:rPr>
        <w:t xml:space="preserve">вых сторон равна </w:t>
      </w:r>
      <w:r w:rsidRPr="00DE5AF7">
        <w:rPr>
          <w:rFonts w:ascii="Times New Roman" w:hAnsi="Times New Roman" w:cs="Times New Roman"/>
          <w:i/>
          <w:sz w:val="24"/>
          <w:szCs w:val="24"/>
        </w:rPr>
        <w:t>48°.</w:t>
      </w:r>
      <w:r w:rsidRPr="00DE5AF7">
        <w:rPr>
          <w:rFonts w:ascii="Times New Roman" w:hAnsi="Times New Roman" w:cs="Times New Roman"/>
          <w:sz w:val="24"/>
          <w:szCs w:val="24"/>
        </w:rPr>
        <w:t xml:space="preserve"> Найдите углы трапеции.</w:t>
      </w:r>
    </w:p>
    <w:p w:rsidR="00FA6386" w:rsidRPr="00DE5AF7" w:rsidRDefault="00FA6386" w:rsidP="00FA638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291" w:rsidRDefault="002A6291" w:rsidP="002A629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к демонстрационному материалу: </w:t>
      </w:r>
    </w:p>
    <w:p w:rsidR="00FA6386" w:rsidRPr="00DE5AF7" w:rsidRDefault="00FA6386" w:rsidP="00FA6386">
      <w:pPr>
        <w:pStyle w:val="a3"/>
        <w:numPr>
          <w:ilvl w:val="2"/>
          <w:numId w:val="3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>32°.</w:t>
      </w:r>
    </w:p>
    <w:p w:rsidR="00FA6386" w:rsidRPr="00DE5AF7" w:rsidRDefault="00FA6386" w:rsidP="00FA6386">
      <w:pPr>
        <w:pStyle w:val="a3"/>
        <w:numPr>
          <w:ilvl w:val="2"/>
          <w:numId w:val="3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>75°,105°, 105°,75°.</w:t>
      </w:r>
    </w:p>
    <w:p w:rsidR="00FA6386" w:rsidRPr="00DE5AF7" w:rsidRDefault="00FA6386" w:rsidP="00FA6386">
      <w:pPr>
        <w:pStyle w:val="a3"/>
        <w:numPr>
          <w:ilvl w:val="2"/>
          <w:numId w:val="3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>5см, 15 см, 5 см,15 см.</w:t>
      </w:r>
    </w:p>
    <w:p w:rsidR="00FA6386" w:rsidRPr="00DE5AF7" w:rsidRDefault="00FA6386" w:rsidP="00FA6386">
      <w:pPr>
        <w:pStyle w:val="a3"/>
        <w:numPr>
          <w:ilvl w:val="2"/>
          <w:numId w:val="3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>66°, 114°, 90°,90°.</w:t>
      </w:r>
    </w:p>
    <w:p w:rsidR="00FA6386" w:rsidRPr="00DE5AF7" w:rsidRDefault="00FA6386" w:rsidP="00FA638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6386" w:rsidRDefault="00FA6386" w:rsidP="00FA638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6386" w:rsidRDefault="00FA6386"/>
    <w:p w:rsidR="00FA6386" w:rsidRDefault="00FA6386"/>
    <w:p w:rsidR="00FA6386" w:rsidRDefault="00FA6386"/>
    <w:p w:rsidR="00FA6386" w:rsidRDefault="00FA6386"/>
    <w:p w:rsidR="00FA6386" w:rsidRDefault="00FA6386"/>
    <w:p w:rsidR="00FA6386" w:rsidRDefault="00FA6386"/>
    <w:p w:rsidR="00FA6386" w:rsidRDefault="00FA6386"/>
    <w:p w:rsidR="00FA6386" w:rsidRPr="00DE5AF7" w:rsidRDefault="00FA6386" w:rsidP="00FA63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AF7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 для проведения</w:t>
      </w:r>
    </w:p>
    <w:p w:rsidR="00FA6386" w:rsidRDefault="00FA6386" w:rsidP="00FA63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Контрольной работы № 2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теме «Площадь», по  геометрии 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>в 8 классе</w:t>
      </w:r>
    </w:p>
    <w:p w:rsidR="002A6291" w:rsidRDefault="002A6291" w:rsidP="00FA63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601A" w:rsidRPr="0003601A" w:rsidRDefault="0003601A" w:rsidP="0003601A">
      <w:pPr>
        <w:pStyle w:val="a3"/>
        <w:widowControl w:val="0"/>
        <w:numPr>
          <w:ilvl w:val="0"/>
          <w:numId w:val="14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36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03601A" w:rsidRPr="00FE16C3" w:rsidRDefault="0003601A" w:rsidP="00036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8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03601A" w:rsidRDefault="0003601A" w:rsidP="0003601A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236CB">
        <w:rPr>
          <w:rFonts w:ascii="Times New Roman" w:eastAsia="@Arial Unicode MS" w:hAnsi="Times New Roman" w:cs="Times New Roman"/>
          <w:bCs/>
          <w:sz w:val="24"/>
          <w:szCs w:val="24"/>
        </w:rPr>
        <w:t>владение математической терминологией;</w:t>
      </w:r>
    </w:p>
    <w:p w:rsidR="0003601A" w:rsidRPr="00FE16C3" w:rsidRDefault="0003601A" w:rsidP="0003601A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236CB">
        <w:rPr>
          <w:rFonts w:ascii="Times New Roman" w:eastAsia="@Arial Unicode MS" w:hAnsi="Times New Roman" w:cs="Times New Roman"/>
          <w:bCs/>
          <w:sz w:val="24"/>
          <w:szCs w:val="24"/>
        </w:rPr>
        <w:t>определение познавательной цели (умение определять главный вопрос в задаче);</w:t>
      </w: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 xml:space="preserve"> </w:t>
      </w:r>
    </w:p>
    <w:p w:rsidR="0003601A" w:rsidRPr="00D236CB" w:rsidRDefault="0003601A" w:rsidP="0003601A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>извлечение необходимой информации из текста;</w:t>
      </w:r>
    </w:p>
    <w:p w:rsidR="0003601A" w:rsidRPr="00FE16C3" w:rsidRDefault="0003601A" w:rsidP="0003601A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03601A" w:rsidRPr="0003601A" w:rsidRDefault="0003601A" w:rsidP="0003601A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площади </w:t>
      </w:r>
      <w:r w:rsidRPr="00DE5AF7">
        <w:rPr>
          <w:rFonts w:ascii="Times New Roman" w:hAnsi="Times New Roman" w:cs="Times New Roman"/>
          <w:bCs/>
          <w:sz w:val="24"/>
          <w:szCs w:val="24"/>
        </w:rPr>
        <w:t>четырехугольников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03601A" w:rsidRDefault="0003601A" w:rsidP="0003601A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площади треугольника; </w:t>
      </w:r>
    </w:p>
    <w:p w:rsidR="0003601A" w:rsidRPr="00D236CB" w:rsidRDefault="0003601A" w:rsidP="0003601A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теореме Пифагора.</w:t>
      </w:r>
    </w:p>
    <w:p w:rsidR="0003601A" w:rsidRPr="0003601A" w:rsidRDefault="0003601A" w:rsidP="0003601A">
      <w:pPr>
        <w:pStyle w:val="a3"/>
        <w:widowControl w:val="0"/>
        <w:numPr>
          <w:ilvl w:val="0"/>
          <w:numId w:val="14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601A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03601A" w:rsidRPr="009F6D37" w:rsidRDefault="0003601A" w:rsidP="0003601A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03601A" w:rsidRPr="009F6D37" w:rsidRDefault="0003601A" w:rsidP="0003601A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03601A" w:rsidRPr="009F6D37" w:rsidRDefault="0003601A" w:rsidP="0003601A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03601A" w:rsidRPr="009F6D37" w:rsidRDefault="0003601A" w:rsidP="0003601A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03601A" w:rsidRPr="005839AE" w:rsidRDefault="0003601A" w:rsidP="0003601A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5839AE">
        <w:rPr>
          <w:rFonts w:ascii="Times New Roman" w:hAnsi="Times New Roman" w:cs="Times New Roman"/>
          <w:sz w:val="24"/>
          <w:szCs w:val="24"/>
        </w:rPr>
        <w:t xml:space="preserve">Примерная программа  к предметной линии учебников  </w:t>
      </w:r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Л.С.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Атанасяна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, В.Ф.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Бутузова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, С.Б. Кадомцева, Э.Г. Позняка, И.И. Юдиной»  -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>, 2013</w:t>
      </w:r>
    </w:p>
    <w:p w:rsidR="0003601A" w:rsidRPr="00414D02" w:rsidRDefault="0003601A" w:rsidP="0003601A">
      <w:pPr>
        <w:widowControl w:val="0"/>
        <w:numPr>
          <w:ilvl w:val="0"/>
          <w:numId w:val="14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03601A" w:rsidRPr="00414D02" w:rsidRDefault="0003601A" w:rsidP="0003601A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03601A" w:rsidRPr="00414D02" w:rsidRDefault="0003601A" w:rsidP="0003601A">
      <w:pPr>
        <w:widowControl w:val="0"/>
        <w:numPr>
          <w:ilvl w:val="0"/>
          <w:numId w:val="14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03601A" w:rsidRPr="00414D02" w:rsidRDefault="0003601A" w:rsidP="0003601A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03601A" w:rsidRPr="00414D02" w:rsidRDefault="0003601A" w:rsidP="0003601A">
      <w:pPr>
        <w:widowControl w:val="0"/>
        <w:numPr>
          <w:ilvl w:val="0"/>
          <w:numId w:val="14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03601A" w:rsidRDefault="0003601A" w:rsidP="0003601A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4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 -3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1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03601A" w:rsidRPr="00414D02" w:rsidRDefault="0003601A" w:rsidP="0003601A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9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678"/>
      </w:tblGrid>
      <w:tr w:rsidR="0003601A" w:rsidRPr="00414D02" w:rsidTr="009C1B8B">
        <w:trPr>
          <w:trHeight w:val="551"/>
        </w:trPr>
        <w:tc>
          <w:tcPr>
            <w:tcW w:w="1102" w:type="dxa"/>
          </w:tcPr>
          <w:p w:rsidR="0003601A" w:rsidRPr="00414D02" w:rsidRDefault="0003601A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03601A" w:rsidRPr="00414D02" w:rsidRDefault="0003601A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03601A" w:rsidRPr="00414D02" w:rsidRDefault="0003601A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678" w:type="dxa"/>
          </w:tcPr>
          <w:p w:rsidR="0003601A" w:rsidRPr="00414D02" w:rsidRDefault="0003601A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FE4B5F" w:rsidRPr="00414D02" w:rsidTr="009C1B8B">
        <w:trPr>
          <w:trHeight w:val="275"/>
        </w:trPr>
        <w:tc>
          <w:tcPr>
            <w:tcW w:w="1102" w:type="dxa"/>
          </w:tcPr>
          <w:p w:rsidR="00FE4B5F" w:rsidRPr="00414D02" w:rsidRDefault="00FE4B5F" w:rsidP="009C1B8B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FE4B5F" w:rsidRPr="00414D02" w:rsidRDefault="00FE4B5F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FE4B5F" w:rsidRPr="00DE5AF7" w:rsidRDefault="00FE4B5F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Найдите площадь треугольника.</w:t>
            </w:r>
          </w:p>
        </w:tc>
      </w:tr>
      <w:tr w:rsidR="00FE4B5F" w:rsidRPr="00414D02" w:rsidTr="009C1B8B">
        <w:trPr>
          <w:trHeight w:val="551"/>
        </w:trPr>
        <w:tc>
          <w:tcPr>
            <w:tcW w:w="1102" w:type="dxa"/>
          </w:tcPr>
          <w:p w:rsidR="00FE4B5F" w:rsidRPr="00414D02" w:rsidRDefault="00FE4B5F" w:rsidP="009C1B8B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FE4B5F" w:rsidRPr="00414D02" w:rsidRDefault="00FE4B5F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FE4B5F" w:rsidRPr="00DE5AF7" w:rsidRDefault="00FE4B5F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Вычислите катет и гипотенузу треугольника</w:t>
            </w:r>
          </w:p>
        </w:tc>
      </w:tr>
      <w:tr w:rsidR="00FE4B5F" w:rsidRPr="00414D02" w:rsidTr="009C1B8B">
        <w:trPr>
          <w:trHeight w:val="278"/>
        </w:trPr>
        <w:tc>
          <w:tcPr>
            <w:tcW w:w="1102" w:type="dxa"/>
          </w:tcPr>
          <w:p w:rsidR="00FE4B5F" w:rsidRPr="00414D02" w:rsidRDefault="00FE4B5F" w:rsidP="009C1B8B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FE4B5F" w:rsidRPr="00414D02" w:rsidRDefault="00FE4B5F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FE4B5F" w:rsidRPr="00DE5AF7" w:rsidRDefault="00FE4B5F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Найдите площадь и периметр ромба.</w:t>
            </w:r>
          </w:p>
        </w:tc>
      </w:tr>
      <w:tr w:rsidR="00FE4B5F" w:rsidRPr="00414D02" w:rsidTr="009C1B8B">
        <w:trPr>
          <w:trHeight w:val="275"/>
        </w:trPr>
        <w:tc>
          <w:tcPr>
            <w:tcW w:w="1102" w:type="dxa"/>
          </w:tcPr>
          <w:p w:rsidR="00FE4B5F" w:rsidRPr="00414D02" w:rsidRDefault="00FE4B5F" w:rsidP="009C1B8B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2193" w:type="dxa"/>
          </w:tcPr>
          <w:p w:rsidR="00FE4B5F" w:rsidRPr="00414D02" w:rsidRDefault="00FE4B5F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FE4B5F" w:rsidRPr="00DE5AF7" w:rsidRDefault="00FE4B5F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Найти площадь прямоугольной трапеции.</w:t>
            </w:r>
          </w:p>
        </w:tc>
      </w:tr>
    </w:tbl>
    <w:p w:rsidR="0003601A" w:rsidRDefault="0003601A" w:rsidP="0003601A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3601A" w:rsidRPr="00414D02" w:rsidRDefault="0003601A" w:rsidP="0003601A">
      <w:pPr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03601A" w:rsidRDefault="0003601A" w:rsidP="0003601A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-5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03601A" w:rsidRPr="00414D02" w:rsidRDefault="0003601A" w:rsidP="0003601A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3601A" w:rsidRPr="00414D02" w:rsidRDefault="0003601A" w:rsidP="0003601A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03601A" w:rsidRPr="00414D02" w:rsidTr="009C1B8B">
        <w:tc>
          <w:tcPr>
            <w:tcW w:w="3070" w:type="dxa"/>
          </w:tcPr>
          <w:p w:rsidR="0003601A" w:rsidRPr="00414D02" w:rsidRDefault="0003601A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6281" w:type="dxa"/>
          </w:tcPr>
          <w:p w:rsidR="0003601A" w:rsidRPr="00414D02" w:rsidRDefault="0003601A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03601A" w:rsidRPr="00414D02" w:rsidTr="009C1B8B">
        <w:tc>
          <w:tcPr>
            <w:tcW w:w="3070" w:type="dxa"/>
          </w:tcPr>
          <w:p w:rsidR="0003601A" w:rsidRPr="00414D02" w:rsidRDefault="0003601A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03601A" w:rsidRPr="00414D02" w:rsidRDefault="0003601A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03601A" w:rsidRPr="00414D02" w:rsidTr="009C1B8B">
        <w:tc>
          <w:tcPr>
            <w:tcW w:w="3070" w:type="dxa"/>
          </w:tcPr>
          <w:p w:rsidR="0003601A" w:rsidRPr="00414D02" w:rsidRDefault="0003601A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03601A" w:rsidRPr="00414D02" w:rsidRDefault="0003601A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03601A" w:rsidRPr="00414D02" w:rsidTr="009C1B8B">
        <w:tc>
          <w:tcPr>
            <w:tcW w:w="3070" w:type="dxa"/>
          </w:tcPr>
          <w:p w:rsidR="0003601A" w:rsidRPr="00414D02" w:rsidRDefault="0003601A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03601A" w:rsidRPr="00414D02" w:rsidRDefault="0003601A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03601A" w:rsidRPr="00414D02" w:rsidTr="009C1B8B">
        <w:tc>
          <w:tcPr>
            <w:tcW w:w="3070" w:type="dxa"/>
          </w:tcPr>
          <w:p w:rsidR="0003601A" w:rsidRPr="00414D02" w:rsidRDefault="0003601A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03601A" w:rsidRPr="00414D02" w:rsidRDefault="0003601A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03601A" w:rsidRPr="00414D02" w:rsidTr="009C1B8B">
        <w:tc>
          <w:tcPr>
            <w:tcW w:w="3070" w:type="dxa"/>
          </w:tcPr>
          <w:p w:rsidR="0003601A" w:rsidRPr="00414D02" w:rsidRDefault="0003601A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03601A" w:rsidRPr="00414D02" w:rsidRDefault="0003601A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03601A" w:rsidRPr="00414D02" w:rsidTr="009C1B8B">
        <w:tc>
          <w:tcPr>
            <w:tcW w:w="3070" w:type="dxa"/>
          </w:tcPr>
          <w:p w:rsidR="0003601A" w:rsidRPr="00414D02" w:rsidRDefault="0003601A" w:rsidP="009C1B8B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03601A" w:rsidRPr="00414D02" w:rsidRDefault="0003601A" w:rsidP="009C1B8B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03601A" w:rsidRPr="00414D02" w:rsidRDefault="0003601A" w:rsidP="0003601A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3601A" w:rsidRPr="00414D02" w:rsidRDefault="0003601A" w:rsidP="0003601A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03601A" w:rsidRPr="00414D02" w:rsidRDefault="0003601A" w:rsidP="0003601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03601A" w:rsidRPr="00414D02" w:rsidRDefault="0003601A" w:rsidP="0003601A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03601A" w:rsidRPr="00414D02" w:rsidRDefault="0003601A" w:rsidP="0003601A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03601A" w:rsidRPr="00414D02" w:rsidTr="009C1B8B">
        <w:trPr>
          <w:trHeight w:val="319"/>
        </w:trPr>
        <w:tc>
          <w:tcPr>
            <w:tcW w:w="4787" w:type="dxa"/>
          </w:tcPr>
          <w:p w:rsidR="0003601A" w:rsidRPr="00414D02" w:rsidRDefault="0003601A" w:rsidP="009C1B8B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03601A" w:rsidRPr="00414D02" w:rsidRDefault="0003601A" w:rsidP="009C1B8B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03601A" w:rsidRPr="00414D02" w:rsidTr="009C1B8B">
        <w:trPr>
          <w:trHeight w:val="316"/>
        </w:trPr>
        <w:tc>
          <w:tcPr>
            <w:tcW w:w="4787" w:type="dxa"/>
          </w:tcPr>
          <w:p w:rsidR="0003601A" w:rsidRPr="00414D02" w:rsidRDefault="0003601A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  баллов</w:t>
            </w:r>
          </w:p>
        </w:tc>
        <w:tc>
          <w:tcPr>
            <w:tcW w:w="4787" w:type="dxa"/>
          </w:tcPr>
          <w:p w:rsidR="0003601A" w:rsidRPr="00414D02" w:rsidRDefault="0003601A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03601A" w:rsidRPr="00414D02" w:rsidTr="009C1B8B">
        <w:trPr>
          <w:trHeight w:val="316"/>
        </w:trPr>
        <w:tc>
          <w:tcPr>
            <w:tcW w:w="4787" w:type="dxa"/>
          </w:tcPr>
          <w:p w:rsidR="0003601A" w:rsidRPr="00414D02" w:rsidRDefault="0003601A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3-4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03601A" w:rsidRPr="00414D02" w:rsidRDefault="0003601A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03601A" w:rsidRPr="00414D02" w:rsidTr="009C1B8B">
        <w:trPr>
          <w:trHeight w:val="318"/>
        </w:trPr>
        <w:tc>
          <w:tcPr>
            <w:tcW w:w="4787" w:type="dxa"/>
          </w:tcPr>
          <w:p w:rsidR="0003601A" w:rsidRPr="00414D02" w:rsidRDefault="0003601A" w:rsidP="009C1B8B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03601A" w:rsidRPr="00414D02" w:rsidRDefault="0003601A" w:rsidP="009C1B8B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03601A" w:rsidRPr="00414D02" w:rsidTr="009C1B8B">
        <w:trPr>
          <w:trHeight w:val="362"/>
        </w:trPr>
        <w:tc>
          <w:tcPr>
            <w:tcW w:w="4787" w:type="dxa"/>
          </w:tcPr>
          <w:p w:rsidR="0003601A" w:rsidRPr="00414D02" w:rsidRDefault="0003601A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</w:t>
            </w:r>
          </w:p>
        </w:tc>
        <w:tc>
          <w:tcPr>
            <w:tcW w:w="4787" w:type="dxa"/>
          </w:tcPr>
          <w:p w:rsidR="0003601A" w:rsidRPr="00414D02" w:rsidRDefault="0003601A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03601A" w:rsidRPr="00D236CB" w:rsidRDefault="0003601A" w:rsidP="0003601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B5F" w:rsidRPr="00DE5AF7" w:rsidRDefault="00FE4B5F" w:rsidP="00FE4B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AF7">
        <w:rPr>
          <w:rFonts w:ascii="Times New Roman" w:hAnsi="Times New Roman" w:cs="Times New Roman"/>
          <w:b/>
          <w:bCs/>
          <w:sz w:val="24"/>
          <w:szCs w:val="24"/>
        </w:rPr>
        <w:t>Вариант-1.</w:t>
      </w:r>
    </w:p>
    <w:p w:rsidR="00FE4B5F" w:rsidRPr="00DE5AF7" w:rsidRDefault="00FE4B5F" w:rsidP="00FE4B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>1).  Сторона треугольника равна 12 см, а высота, проведенная к ней, в три раза меньше высоты. Найдите площадь треугольника.</w:t>
      </w:r>
    </w:p>
    <w:p w:rsidR="00FE4B5F" w:rsidRPr="00DE5AF7" w:rsidRDefault="00FE4B5F" w:rsidP="00FE4B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>2).  Один из катетов прямоугольного треугольника равен 12 см, а гипотенуза 13 см. Найдите второй катет и гипотенузу треугольника.</w:t>
      </w:r>
    </w:p>
    <w:p w:rsidR="00FE4B5F" w:rsidRPr="00DE5AF7" w:rsidRDefault="00FE4B5F" w:rsidP="00FE4B5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 xml:space="preserve">3).  Диагонали ромба равны 10 и </w:t>
      </w:r>
      <w:r>
        <w:rPr>
          <w:rFonts w:ascii="Times New Roman" w:hAnsi="Times New Roman" w:cs="Times New Roman"/>
          <w:bCs/>
          <w:sz w:val="24"/>
          <w:szCs w:val="24"/>
        </w:rPr>
        <w:t>12 см. Найдите его площадь и пе</w:t>
      </w:r>
      <w:r w:rsidRPr="00DE5AF7">
        <w:rPr>
          <w:rFonts w:ascii="Times New Roman" w:hAnsi="Times New Roman" w:cs="Times New Roman"/>
          <w:bCs/>
          <w:sz w:val="24"/>
          <w:szCs w:val="24"/>
        </w:rPr>
        <w:t>риметр.</w:t>
      </w:r>
    </w:p>
    <w:p w:rsidR="00FE4B5F" w:rsidRPr="00DE5AF7" w:rsidRDefault="00FE4B5F" w:rsidP="00FE4B5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>4).* В прямоугольной трапеции ABCD большая боковая сторона равна 8 см, угол</w:t>
      </w:r>
      <w:proofErr w:type="gramStart"/>
      <w:r w:rsidRPr="00DE5AF7">
        <w:rPr>
          <w:rFonts w:ascii="Times New Roman" w:hAnsi="Times New Roman" w:cs="Times New Roman"/>
          <w:bCs/>
          <w:sz w:val="24"/>
          <w:szCs w:val="24"/>
        </w:rPr>
        <w:t xml:space="preserve"> А</w:t>
      </w:r>
      <w:proofErr w:type="gramEnd"/>
      <w:r w:rsidRPr="00DE5AF7">
        <w:rPr>
          <w:rFonts w:ascii="Times New Roman" w:hAnsi="Times New Roman" w:cs="Times New Roman"/>
          <w:bCs/>
          <w:sz w:val="24"/>
          <w:szCs w:val="24"/>
        </w:rPr>
        <w:t xml:space="preserve"> равен 60°, а высота ВН делит основание AD пополам. Найдите площадь трапеции.</w:t>
      </w:r>
    </w:p>
    <w:p w:rsidR="002A6291" w:rsidRDefault="002A6291" w:rsidP="00FA63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A6291" w:rsidRPr="00DE5AF7" w:rsidRDefault="002A6291" w:rsidP="00FA638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4B5F" w:rsidRDefault="00FE4B5F" w:rsidP="00FE4B5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к демонстрационному материалу: </w:t>
      </w:r>
    </w:p>
    <w:p w:rsidR="00FA6386" w:rsidRPr="00DE5AF7" w:rsidRDefault="00FA6386" w:rsidP="00FA638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>1.24см</w:t>
      </w:r>
      <w:proofErr w:type="gramStart"/>
      <w:r w:rsidRPr="00DE5AF7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proofErr w:type="gramEnd"/>
      <w:r w:rsidRPr="00DE5AF7">
        <w:rPr>
          <w:rFonts w:ascii="Times New Roman" w:hAnsi="Times New Roman" w:cs="Times New Roman"/>
          <w:iCs/>
          <w:sz w:val="24"/>
          <w:szCs w:val="24"/>
        </w:rPr>
        <w:t>.</w:t>
      </w:r>
    </w:p>
    <w:p w:rsidR="00FA6386" w:rsidRPr="00DE5AF7" w:rsidRDefault="00FA6386" w:rsidP="00FA638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>2. 5 см, 30 см</w:t>
      </w:r>
      <w:proofErr w:type="gramStart"/>
      <w:r w:rsidRPr="00DE5AF7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proofErr w:type="gramEnd"/>
      <w:r w:rsidRPr="00DE5AF7">
        <w:rPr>
          <w:rFonts w:ascii="Times New Roman" w:hAnsi="Times New Roman" w:cs="Times New Roman"/>
          <w:iCs/>
          <w:sz w:val="24"/>
          <w:szCs w:val="24"/>
        </w:rPr>
        <w:t>.</w:t>
      </w:r>
    </w:p>
    <w:p w:rsidR="00FA6386" w:rsidRPr="00DE5AF7" w:rsidRDefault="00FA6386" w:rsidP="00FA638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 xml:space="preserve">3. </w:t>
      </w:r>
      <m:oMath>
        <m:r>
          <w:rPr>
            <w:rFonts w:ascii="Cambria Math" w:hAnsi="Cambria Math" w:cs="Times New Roman"/>
            <w:sz w:val="24"/>
            <w:szCs w:val="24"/>
          </w:rPr>
          <m:t>P=4√61</m:t>
        </m:r>
      </m:oMath>
      <w:r w:rsidRPr="00DE5AF7">
        <w:rPr>
          <w:rFonts w:ascii="Times New Roman" w:eastAsiaTheme="minorEastAsia" w:hAnsi="Times New Roman" w:cs="Times New Roman"/>
          <w:iCs/>
          <w:sz w:val="24"/>
          <w:szCs w:val="24"/>
        </w:rPr>
        <w:t xml:space="preserve">см,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S=60 см</m:t>
        </m:r>
      </m:oMath>
      <w:proofErr w:type="gramStart"/>
      <w:r w:rsidRPr="00DE5AF7">
        <w:rPr>
          <w:rFonts w:ascii="Times New Roman" w:eastAsiaTheme="minorEastAsia" w:hAnsi="Times New Roman" w:cs="Times New Roman"/>
          <w:iCs/>
          <w:sz w:val="24"/>
          <w:szCs w:val="24"/>
          <w:vertAlign w:val="superscript"/>
        </w:rPr>
        <w:t>2</w:t>
      </w:r>
      <w:proofErr w:type="gramEnd"/>
    </w:p>
    <w:p w:rsidR="00FA6386" w:rsidRPr="00FE4B5F" w:rsidRDefault="00FA6386" w:rsidP="00FA6386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>4.</w:t>
      </w:r>
      <m:oMath>
        <m:r>
          <w:rPr>
            <w:rFonts w:ascii="Cambria Math" w:hAnsi="Cambria Math" w:cs="Times New Roman"/>
            <w:sz w:val="24"/>
            <w:szCs w:val="24"/>
          </w:rPr>
          <m:t>S=24</m:t>
        </m:r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FA6386" w:rsidRPr="00DE5AF7" w:rsidRDefault="00FA6386" w:rsidP="00FA6386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vertAlign w:val="superscript"/>
        </w:rPr>
      </w:pPr>
      <w:r w:rsidRPr="00DE5AF7">
        <w:rPr>
          <w:rFonts w:ascii="Times New Roman" w:hAnsi="Times New Roman" w:cs="Times New Roman"/>
          <w:iCs/>
          <w:sz w:val="24"/>
          <w:szCs w:val="24"/>
          <w:vertAlign w:val="superscript"/>
        </w:rPr>
        <w:t>.</w:t>
      </w:r>
    </w:p>
    <w:p w:rsidR="00FA6386" w:rsidRPr="00DE5AF7" w:rsidRDefault="00FA6386" w:rsidP="00FA638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A6386" w:rsidRDefault="00FA6386"/>
    <w:p w:rsidR="001D0A68" w:rsidRDefault="001D0A68"/>
    <w:p w:rsidR="001D0A68" w:rsidRDefault="001D0A68"/>
    <w:p w:rsidR="001D0A68" w:rsidRDefault="001D0A68"/>
    <w:p w:rsidR="001D0A68" w:rsidRDefault="001D0A68"/>
    <w:p w:rsidR="001D0A68" w:rsidRDefault="001D0A68"/>
    <w:p w:rsidR="001D0A68" w:rsidRPr="00DE5AF7" w:rsidRDefault="001D0A68" w:rsidP="001D0A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AF7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 для проведения</w:t>
      </w:r>
    </w:p>
    <w:p w:rsidR="001D0A68" w:rsidRDefault="001D0A68" w:rsidP="001D0A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Контрольной работы № 3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по теме «Признаки подобия треугольников», </w:t>
      </w:r>
    </w:p>
    <w:p w:rsidR="001D0A68" w:rsidRDefault="001D0A68" w:rsidP="001D0A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 геометрии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в 8 классе</w:t>
      </w:r>
    </w:p>
    <w:p w:rsidR="008C4597" w:rsidRDefault="008C4597" w:rsidP="001D0A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4597" w:rsidRPr="008C4597" w:rsidRDefault="008C4597" w:rsidP="008C4597">
      <w:pPr>
        <w:pStyle w:val="a3"/>
        <w:widowControl w:val="0"/>
        <w:numPr>
          <w:ilvl w:val="0"/>
          <w:numId w:val="15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C4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8C4597" w:rsidRPr="00FE16C3" w:rsidRDefault="008C4597" w:rsidP="008C4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8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8C4597" w:rsidRDefault="008C4597" w:rsidP="008C4597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236CB">
        <w:rPr>
          <w:rFonts w:ascii="Times New Roman" w:eastAsia="@Arial Unicode MS" w:hAnsi="Times New Roman" w:cs="Times New Roman"/>
          <w:bCs/>
          <w:sz w:val="24"/>
          <w:szCs w:val="24"/>
        </w:rPr>
        <w:t>владение математической терминологией;</w:t>
      </w:r>
    </w:p>
    <w:p w:rsidR="008C4597" w:rsidRPr="00FE16C3" w:rsidRDefault="008C4597" w:rsidP="008C4597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236CB">
        <w:rPr>
          <w:rFonts w:ascii="Times New Roman" w:eastAsia="@Arial Unicode MS" w:hAnsi="Times New Roman" w:cs="Times New Roman"/>
          <w:bCs/>
          <w:sz w:val="24"/>
          <w:szCs w:val="24"/>
        </w:rPr>
        <w:t>определение познавательной цели (умение определять главный вопрос в задаче);</w:t>
      </w: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 xml:space="preserve"> </w:t>
      </w:r>
    </w:p>
    <w:p w:rsidR="008C4597" w:rsidRPr="00D236CB" w:rsidRDefault="008C4597" w:rsidP="008C4597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>извлечение необходимой информации из текста;</w:t>
      </w:r>
    </w:p>
    <w:p w:rsidR="008C4597" w:rsidRPr="00FE16C3" w:rsidRDefault="008C4597" w:rsidP="008C4597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8C4597" w:rsidRPr="0003601A" w:rsidRDefault="008C4597" w:rsidP="008C4597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подобии</w:t>
      </w:r>
      <w:proofErr w:type="gramEnd"/>
      <w:r w:rsidRPr="00DE5AF7">
        <w:rPr>
          <w:rFonts w:ascii="Times New Roman" w:hAnsi="Times New Roman" w:cs="Times New Roman"/>
          <w:bCs/>
          <w:sz w:val="24"/>
          <w:szCs w:val="24"/>
        </w:rPr>
        <w:t xml:space="preserve">  треугольников, отношений между  ними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8C4597" w:rsidRPr="0003601A" w:rsidRDefault="008C4597" w:rsidP="008C4597">
      <w:pPr>
        <w:pStyle w:val="a3"/>
        <w:widowControl w:val="0"/>
        <w:numPr>
          <w:ilvl w:val="0"/>
          <w:numId w:val="15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601A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8C4597" w:rsidRPr="009F6D37" w:rsidRDefault="008C4597" w:rsidP="008C4597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8C4597" w:rsidRPr="009F6D37" w:rsidRDefault="008C4597" w:rsidP="008C4597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8C4597" w:rsidRPr="009F6D37" w:rsidRDefault="008C4597" w:rsidP="008C4597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8C4597" w:rsidRPr="009F6D37" w:rsidRDefault="008C4597" w:rsidP="008C4597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8C4597" w:rsidRPr="005839AE" w:rsidRDefault="008C4597" w:rsidP="008C4597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5839AE">
        <w:rPr>
          <w:rFonts w:ascii="Times New Roman" w:hAnsi="Times New Roman" w:cs="Times New Roman"/>
          <w:sz w:val="24"/>
          <w:szCs w:val="24"/>
        </w:rPr>
        <w:t xml:space="preserve">Примерная программа  к предметной линии учебников  </w:t>
      </w:r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Л.С.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Атанасяна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, В.Ф.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Бутузова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, С.Б. Кадомцева, Э.Г. Позняка, И.И. Юдиной»  -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>, 2013</w:t>
      </w:r>
    </w:p>
    <w:p w:rsidR="008C4597" w:rsidRPr="00414D02" w:rsidRDefault="008C4597" w:rsidP="008C4597">
      <w:pPr>
        <w:widowControl w:val="0"/>
        <w:numPr>
          <w:ilvl w:val="0"/>
          <w:numId w:val="15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8C4597" w:rsidRPr="00414D02" w:rsidRDefault="008C4597" w:rsidP="008C4597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8C4597" w:rsidRPr="00414D02" w:rsidRDefault="008C4597" w:rsidP="008C4597">
      <w:pPr>
        <w:widowControl w:val="0"/>
        <w:numPr>
          <w:ilvl w:val="0"/>
          <w:numId w:val="15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8C4597" w:rsidRPr="00414D02" w:rsidRDefault="008C4597" w:rsidP="008C4597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8C4597" w:rsidRPr="00414D02" w:rsidRDefault="008C4597" w:rsidP="008C4597">
      <w:pPr>
        <w:widowControl w:val="0"/>
        <w:numPr>
          <w:ilvl w:val="0"/>
          <w:numId w:val="15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8C4597" w:rsidRDefault="008C4597" w:rsidP="008C4597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3 заданий -2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1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8C4597" w:rsidRPr="00414D02" w:rsidRDefault="008C4597" w:rsidP="008C4597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9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678"/>
      </w:tblGrid>
      <w:tr w:rsidR="008C4597" w:rsidRPr="00414D02" w:rsidTr="009C1B8B">
        <w:trPr>
          <w:trHeight w:val="551"/>
        </w:trPr>
        <w:tc>
          <w:tcPr>
            <w:tcW w:w="1102" w:type="dxa"/>
          </w:tcPr>
          <w:p w:rsidR="008C4597" w:rsidRPr="00414D02" w:rsidRDefault="008C4597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8C4597" w:rsidRPr="00414D02" w:rsidRDefault="008C4597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8C4597" w:rsidRPr="00414D02" w:rsidRDefault="008C4597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678" w:type="dxa"/>
          </w:tcPr>
          <w:p w:rsidR="008C4597" w:rsidRPr="00414D02" w:rsidRDefault="008C4597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8C4597" w:rsidRPr="00414D02" w:rsidTr="009C1B8B">
        <w:trPr>
          <w:trHeight w:val="275"/>
        </w:trPr>
        <w:tc>
          <w:tcPr>
            <w:tcW w:w="1102" w:type="dxa"/>
          </w:tcPr>
          <w:p w:rsidR="008C4597" w:rsidRPr="00414D02" w:rsidRDefault="008C4597" w:rsidP="009C1B8B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8C4597" w:rsidRPr="00414D02" w:rsidRDefault="008C4597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8C4597" w:rsidRPr="00DE5AF7" w:rsidRDefault="008C4597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задачи </w:t>
            </w:r>
            <w:proofErr w:type="gramStart"/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 подобие</w:t>
            </w:r>
            <w:proofErr w:type="gramEnd"/>
            <w:r w:rsidRPr="00DE5AF7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треугольников</w:t>
            </w:r>
          </w:p>
        </w:tc>
      </w:tr>
      <w:tr w:rsidR="008C4597" w:rsidRPr="00414D02" w:rsidTr="009C1B8B">
        <w:trPr>
          <w:trHeight w:val="551"/>
        </w:trPr>
        <w:tc>
          <w:tcPr>
            <w:tcW w:w="1102" w:type="dxa"/>
          </w:tcPr>
          <w:p w:rsidR="008C4597" w:rsidRPr="00414D02" w:rsidRDefault="008C4597" w:rsidP="009C1B8B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8C4597" w:rsidRPr="00414D02" w:rsidRDefault="008C4597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8C4597" w:rsidRPr="00DE5AF7" w:rsidRDefault="008C4597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Найдите сторону  и угол треугольника.</w:t>
            </w:r>
          </w:p>
        </w:tc>
      </w:tr>
      <w:tr w:rsidR="008C4597" w:rsidRPr="00414D02" w:rsidTr="009C1B8B">
        <w:trPr>
          <w:trHeight w:val="278"/>
        </w:trPr>
        <w:tc>
          <w:tcPr>
            <w:tcW w:w="1102" w:type="dxa"/>
          </w:tcPr>
          <w:p w:rsidR="008C4597" w:rsidRPr="00414D02" w:rsidRDefault="008C4597" w:rsidP="009C1B8B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8C4597" w:rsidRPr="00414D02" w:rsidRDefault="008C4597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8C4597" w:rsidRPr="00DE5AF7" w:rsidRDefault="008C4597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Найти периметр треугольника.</w:t>
            </w:r>
          </w:p>
        </w:tc>
      </w:tr>
    </w:tbl>
    <w:p w:rsidR="008C4597" w:rsidRDefault="008C4597" w:rsidP="008C4597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C4597" w:rsidRPr="00414D02" w:rsidRDefault="008C4597" w:rsidP="008C4597">
      <w:pPr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8C4597" w:rsidRDefault="008C4597" w:rsidP="008C459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6362E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-6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8C4597" w:rsidRPr="00414D02" w:rsidRDefault="008C4597" w:rsidP="008C459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C4597" w:rsidRPr="00414D02" w:rsidRDefault="008C4597" w:rsidP="008C459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8C4597" w:rsidRPr="00414D02" w:rsidTr="009C1B8B">
        <w:tc>
          <w:tcPr>
            <w:tcW w:w="3070" w:type="dxa"/>
          </w:tcPr>
          <w:p w:rsidR="008C4597" w:rsidRPr="00414D02" w:rsidRDefault="008C4597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8C4597" w:rsidRPr="00414D02" w:rsidRDefault="008C4597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C4597" w:rsidRPr="00414D02" w:rsidTr="009C1B8B">
        <w:tc>
          <w:tcPr>
            <w:tcW w:w="3070" w:type="dxa"/>
          </w:tcPr>
          <w:p w:rsidR="008C4597" w:rsidRPr="00414D02" w:rsidRDefault="008C4597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8C4597" w:rsidRPr="00414D02" w:rsidRDefault="008C4597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8C4597" w:rsidRPr="00414D02" w:rsidTr="009C1B8B">
        <w:tc>
          <w:tcPr>
            <w:tcW w:w="3070" w:type="dxa"/>
          </w:tcPr>
          <w:p w:rsidR="008C4597" w:rsidRPr="00414D02" w:rsidRDefault="008C4597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81" w:type="dxa"/>
          </w:tcPr>
          <w:p w:rsidR="008C4597" w:rsidRPr="00414D02" w:rsidRDefault="006362EC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3</w:t>
            </w:r>
          </w:p>
        </w:tc>
      </w:tr>
      <w:tr w:rsidR="008C4597" w:rsidRPr="00414D02" w:rsidTr="009C1B8B">
        <w:tc>
          <w:tcPr>
            <w:tcW w:w="3070" w:type="dxa"/>
          </w:tcPr>
          <w:p w:rsidR="008C4597" w:rsidRPr="00414D02" w:rsidRDefault="008C4597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8C4597" w:rsidRPr="00414D02" w:rsidRDefault="008C4597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C4597" w:rsidRPr="00414D02" w:rsidTr="009C1B8B">
        <w:tc>
          <w:tcPr>
            <w:tcW w:w="3070" w:type="dxa"/>
          </w:tcPr>
          <w:p w:rsidR="008C4597" w:rsidRPr="00414D02" w:rsidRDefault="008C4597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8C4597" w:rsidRPr="00414D02" w:rsidRDefault="008C4597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8C4597" w:rsidRPr="00414D02" w:rsidTr="009C1B8B">
        <w:tc>
          <w:tcPr>
            <w:tcW w:w="3070" w:type="dxa"/>
          </w:tcPr>
          <w:p w:rsidR="008C4597" w:rsidRPr="00414D02" w:rsidRDefault="008C4597" w:rsidP="009C1B8B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8C4597" w:rsidRPr="00414D02" w:rsidRDefault="006362EC" w:rsidP="009C1B8B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 баллов</w:t>
            </w:r>
          </w:p>
        </w:tc>
      </w:tr>
    </w:tbl>
    <w:p w:rsidR="008C4597" w:rsidRPr="00414D02" w:rsidRDefault="008C4597" w:rsidP="008C459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C4597" w:rsidRPr="00414D02" w:rsidRDefault="008C4597" w:rsidP="008C4597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8C4597" w:rsidRPr="00414D02" w:rsidRDefault="008C4597" w:rsidP="008C459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C4597" w:rsidRPr="00414D02" w:rsidRDefault="008C4597" w:rsidP="008C4597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8C4597" w:rsidRPr="00414D02" w:rsidRDefault="008C4597" w:rsidP="008C4597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8C4597" w:rsidRPr="00414D02" w:rsidTr="009C1B8B">
        <w:trPr>
          <w:trHeight w:val="319"/>
        </w:trPr>
        <w:tc>
          <w:tcPr>
            <w:tcW w:w="4787" w:type="dxa"/>
          </w:tcPr>
          <w:p w:rsidR="008C4597" w:rsidRPr="00414D02" w:rsidRDefault="008C4597" w:rsidP="009C1B8B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8C4597" w:rsidRPr="00414D02" w:rsidRDefault="008C4597" w:rsidP="009C1B8B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8C4597" w:rsidRPr="00414D02" w:rsidTr="009C1B8B">
        <w:trPr>
          <w:trHeight w:val="316"/>
        </w:trPr>
        <w:tc>
          <w:tcPr>
            <w:tcW w:w="4787" w:type="dxa"/>
          </w:tcPr>
          <w:p w:rsidR="008C4597" w:rsidRPr="00414D02" w:rsidRDefault="006362EC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  баллов</w:t>
            </w:r>
          </w:p>
        </w:tc>
        <w:tc>
          <w:tcPr>
            <w:tcW w:w="4787" w:type="dxa"/>
          </w:tcPr>
          <w:p w:rsidR="008C4597" w:rsidRPr="00414D02" w:rsidRDefault="008C4597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8C4597" w:rsidRPr="00414D02" w:rsidTr="009C1B8B">
        <w:trPr>
          <w:trHeight w:val="316"/>
        </w:trPr>
        <w:tc>
          <w:tcPr>
            <w:tcW w:w="4787" w:type="dxa"/>
          </w:tcPr>
          <w:p w:rsidR="008C4597" w:rsidRPr="006362EC" w:rsidRDefault="006362EC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4-5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8C4597" w:rsidRPr="00414D02" w:rsidRDefault="008C4597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8C4597" w:rsidRPr="00414D02" w:rsidTr="009C1B8B">
        <w:trPr>
          <w:trHeight w:val="318"/>
        </w:trPr>
        <w:tc>
          <w:tcPr>
            <w:tcW w:w="4787" w:type="dxa"/>
          </w:tcPr>
          <w:p w:rsidR="008C4597" w:rsidRPr="006362EC" w:rsidRDefault="006362EC" w:rsidP="009C1B8B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2-3</w:t>
            </w:r>
            <w:r w:rsidR="008C459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8C459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8C4597" w:rsidRPr="00414D02" w:rsidRDefault="008C4597" w:rsidP="009C1B8B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8C4597" w:rsidRPr="00414D02" w:rsidTr="009C1B8B">
        <w:trPr>
          <w:trHeight w:val="362"/>
        </w:trPr>
        <w:tc>
          <w:tcPr>
            <w:tcW w:w="4787" w:type="dxa"/>
          </w:tcPr>
          <w:p w:rsidR="008C4597" w:rsidRPr="00414D02" w:rsidRDefault="008C4597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  <w:r w:rsidR="006362EC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-1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</w:t>
            </w:r>
          </w:p>
        </w:tc>
        <w:tc>
          <w:tcPr>
            <w:tcW w:w="4787" w:type="dxa"/>
          </w:tcPr>
          <w:p w:rsidR="008C4597" w:rsidRPr="00414D02" w:rsidRDefault="008C4597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8C4597" w:rsidRPr="00D236CB" w:rsidRDefault="008C4597" w:rsidP="008C459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4597" w:rsidRPr="00DE5AF7" w:rsidRDefault="008C4597" w:rsidP="008C459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4597" w:rsidRPr="00DE5AF7" w:rsidRDefault="008C4597" w:rsidP="008C459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5AF7">
        <w:rPr>
          <w:rFonts w:ascii="Times New Roman" w:eastAsia="Calibri" w:hAnsi="Times New Roman" w:cs="Times New Roman"/>
          <w:b/>
          <w:sz w:val="24"/>
          <w:szCs w:val="24"/>
        </w:rPr>
        <w:t>Вариант 1.</w:t>
      </w:r>
    </w:p>
    <w:p w:rsidR="008C4597" w:rsidRPr="00DE5AF7" w:rsidRDefault="008C4597" w:rsidP="008C459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5AF7">
        <w:rPr>
          <w:rFonts w:ascii="Times New Roman" w:eastAsia="Calibri" w:hAnsi="Times New Roman" w:cs="Times New Roman"/>
          <w:sz w:val="24"/>
          <w:szCs w:val="24"/>
        </w:rPr>
        <w:t>1).  По рис. РЕ || NK, MP = 8, MN = 12, ME = 6. Найти: а)  МК;  б).  РЕ : NК;  в).</w:t>
      </w:r>
      <w:proofErr w:type="gramStart"/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 .</w:t>
      </w:r>
      <w:proofErr w:type="gramEnd"/>
    </w:p>
    <w:p w:rsidR="008C4597" w:rsidRPr="00DE5AF7" w:rsidRDefault="008C4597" w:rsidP="008C459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AF8921E" wp14:editId="5D0A765E">
            <wp:extent cx="1077403" cy="985652"/>
            <wp:effectExtent l="0" t="0" r="8890" b="508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38" cy="994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</w:p>
    <w:p w:rsidR="008C4597" w:rsidRPr="00DE5AF7" w:rsidRDefault="008C4597" w:rsidP="008C459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5AF7">
        <w:rPr>
          <w:rFonts w:ascii="Times New Roman" w:eastAsia="Calibri" w:hAnsi="Times New Roman" w:cs="Times New Roman"/>
          <w:sz w:val="24"/>
          <w:szCs w:val="24"/>
        </w:rPr>
        <w:t>2).  В  ∆ АВС  АВ = 12 см, ВС = 18 см, 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= 70°</w:t>
      </w:r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, а  в  ∆ МNК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МN = 6 см, NК = 9 см,  N = 70°</w:t>
      </w:r>
      <w:r w:rsidRPr="00DE5AF7">
        <w:rPr>
          <w:rFonts w:ascii="Times New Roman" w:eastAsia="Calibri" w:hAnsi="Times New Roman" w:cs="Times New Roman"/>
          <w:sz w:val="24"/>
          <w:szCs w:val="24"/>
        </w:rPr>
        <w:t>. Найдите сторону  АС  и  угол</w:t>
      </w:r>
      <w:proofErr w:type="gramStart"/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 С</w:t>
      </w:r>
      <w:proofErr w:type="gramEnd"/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 треугольника  АВС, если  МК =  7 см,  К = 60 0.</w:t>
      </w:r>
    </w:p>
    <w:p w:rsidR="008C4597" w:rsidRPr="00DE5AF7" w:rsidRDefault="008C4597" w:rsidP="008C459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E5AF7">
        <w:rPr>
          <w:rFonts w:ascii="Times New Roman" w:eastAsia="Calibri" w:hAnsi="Times New Roman" w:cs="Times New Roman"/>
          <w:sz w:val="24"/>
          <w:szCs w:val="24"/>
        </w:rPr>
        <w:t>3).  Отрезки АВ и CD пересекаются в точке  О так, что  ACO =  BDO, АО</w:t>
      </w:r>
      <w:proofErr w:type="gramStart"/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ОВ = 2:3. Найдите периметр треугольника  АСО, если  периметр  треугольника  BOD равен 21 см.</w:t>
      </w:r>
    </w:p>
    <w:p w:rsidR="008C4597" w:rsidRDefault="008C4597" w:rsidP="008C459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C4597" w:rsidRPr="00DE5AF7" w:rsidRDefault="008C4597" w:rsidP="008C459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4597" w:rsidRDefault="008C4597" w:rsidP="008C45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к демонстрационному материалу: </w:t>
      </w:r>
    </w:p>
    <w:p w:rsidR="001D0A68" w:rsidRPr="00DE5AF7" w:rsidRDefault="001D0A68" w:rsidP="001D0A6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>а) 9;     б) 2:3;    в)4:9.</w:t>
      </w:r>
    </w:p>
    <w:p w:rsidR="001D0A68" w:rsidRPr="00DE5AF7" w:rsidRDefault="001D0A68" w:rsidP="001D0A68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AC=14 </w:t>
      </w:r>
      <w:r w:rsidRPr="00DE5AF7">
        <w:rPr>
          <w:rFonts w:ascii="Times New Roman" w:hAnsi="Times New Roman" w:cs="Times New Roman"/>
          <w:iCs/>
          <w:sz w:val="24"/>
          <w:szCs w:val="24"/>
        </w:rPr>
        <w:t xml:space="preserve">см, </w:t>
      </w:r>
      <m:oMath>
        <m:r>
          <w:rPr>
            <w:rFonts w:ascii="Cambria Math" w:hAnsi="Cambria Math" w:cs="Times New Roman"/>
            <w:sz w:val="24"/>
            <w:szCs w:val="24"/>
          </w:rPr>
          <m:t>∠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C=60°</m:t>
        </m:r>
      </m:oMath>
    </w:p>
    <w:p w:rsidR="001D0A68" w:rsidRPr="00DE5AF7" w:rsidRDefault="001D0A68" w:rsidP="001D0A68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  <w:t xml:space="preserve">14 </w:t>
      </w:r>
      <w:r w:rsidRPr="00DE5AF7">
        <w:rPr>
          <w:rFonts w:ascii="Times New Roman" w:eastAsiaTheme="minorEastAsia" w:hAnsi="Times New Roman" w:cs="Times New Roman"/>
          <w:iCs/>
          <w:sz w:val="24"/>
          <w:szCs w:val="24"/>
        </w:rPr>
        <w:t>см.</w:t>
      </w:r>
    </w:p>
    <w:p w:rsidR="001D0A68" w:rsidRDefault="001D0A68" w:rsidP="001D0A68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1D0A68" w:rsidRPr="00DE5AF7" w:rsidRDefault="001D0A68" w:rsidP="001D0A68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0A68" w:rsidRPr="00DE5AF7" w:rsidRDefault="001D0A68" w:rsidP="001D0A68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0A68" w:rsidRPr="00DE5AF7" w:rsidRDefault="001D0A68" w:rsidP="001D0A6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0A68" w:rsidRDefault="001D0A68" w:rsidP="001D0A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D0A68" w:rsidRDefault="001D0A68"/>
    <w:p w:rsidR="001D0A68" w:rsidRDefault="001D0A68"/>
    <w:p w:rsidR="001D0A68" w:rsidRDefault="001D0A68"/>
    <w:p w:rsidR="001D0A68" w:rsidRDefault="001D0A68"/>
    <w:p w:rsidR="001D0A68" w:rsidRPr="00DE5AF7" w:rsidRDefault="001D0A68" w:rsidP="001D0A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AF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Спецификация контрольных измерительных материалов для проведения </w:t>
      </w:r>
    </w:p>
    <w:p w:rsidR="001D0A68" w:rsidRDefault="00BA0468" w:rsidP="001D0A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Контрольной работы № 4</w:t>
      </w:r>
      <w:r w:rsidR="001D0A68"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по теме «Применение подобия к решению задач»</w:t>
      </w:r>
      <w:r w:rsidR="001D0A6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1D0A68" w:rsidRDefault="001D0A68" w:rsidP="001D0A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геометрии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в 8 классе</w:t>
      </w:r>
    </w:p>
    <w:p w:rsidR="00821E99" w:rsidRDefault="00821E99" w:rsidP="001D0A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21E99" w:rsidRPr="00821E99" w:rsidRDefault="00821E99" w:rsidP="00821E99">
      <w:pPr>
        <w:pStyle w:val="a3"/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21E9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821E99" w:rsidRPr="00FE16C3" w:rsidRDefault="00821E99" w:rsidP="00821E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8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821E99" w:rsidRDefault="00821E99" w:rsidP="00821E99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236CB">
        <w:rPr>
          <w:rFonts w:ascii="Times New Roman" w:eastAsia="@Arial Unicode MS" w:hAnsi="Times New Roman" w:cs="Times New Roman"/>
          <w:bCs/>
          <w:sz w:val="24"/>
          <w:szCs w:val="24"/>
        </w:rPr>
        <w:t>владение математической терминологией;</w:t>
      </w:r>
    </w:p>
    <w:p w:rsidR="00821E99" w:rsidRPr="00FE16C3" w:rsidRDefault="00821E99" w:rsidP="00821E99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236CB">
        <w:rPr>
          <w:rFonts w:ascii="Times New Roman" w:eastAsia="@Arial Unicode MS" w:hAnsi="Times New Roman" w:cs="Times New Roman"/>
          <w:bCs/>
          <w:sz w:val="24"/>
          <w:szCs w:val="24"/>
        </w:rPr>
        <w:t>определение познавательной цели (умение определять главный вопрос в задаче);</w:t>
      </w: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 xml:space="preserve"> </w:t>
      </w:r>
    </w:p>
    <w:p w:rsidR="00821E99" w:rsidRPr="00D236CB" w:rsidRDefault="00821E99" w:rsidP="00821E99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>извлечение необходимой информации из текста;</w:t>
      </w:r>
    </w:p>
    <w:p w:rsidR="00821E99" w:rsidRPr="00FE16C3" w:rsidRDefault="00821E99" w:rsidP="00821E99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821E99" w:rsidRPr="00821E99" w:rsidRDefault="00821E99" w:rsidP="00821E99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средней линии треугольника;</w:t>
      </w:r>
    </w:p>
    <w:p w:rsidR="00821E99" w:rsidRPr="0003601A" w:rsidRDefault="00821E99" w:rsidP="00821E99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синусе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, косинусе и тангенсе острого угла прямоугольного треугольника.</w:t>
      </w:r>
    </w:p>
    <w:p w:rsidR="00821E99" w:rsidRPr="00821E99" w:rsidRDefault="00821E99" w:rsidP="00821E99">
      <w:pPr>
        <w:pStyle w:val="a3"/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21E9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821E99" w:rsidRPr="009F6D37" w:rsidRDefault="00821E99" w:rsidP="00821E99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821E99" w:rsidRPr="009F6D37" w:rsidRDefault="00821E99" w:rsidP="00821E99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821E99" w:rsidRPr="009F6D37" w:rsidRDefault="00821E99" w:rsidP="00821E99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821E99" w:rsidRPr="009F6D37" w:rsidRDefault="00821E99" w:rsidP="00821E99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821E99" w:rsidRPr="005839AE" w:rsidRDefault="00821E99" w:rsidP="00821E99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5839AE">
        <w:rPr>
          <w:rFonts w:ascii="Times New Roman" w:hAnsi="Times New Roman" w:cs="Times New Roman"/>
          <w:sz w:val="24"/>
          <w:szCs w:val="24"/>
        </w:rPr>
        <w:t xml:space="preserve">Примерная программа  к предметной линии учебников  </w:t>
      </w:r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Л.С.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Атанасяна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, В.Ф.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Бутузова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, С.Б. Кадомцева, Э.Г. Позняка, И.И. Юдиной»  -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>, 2013</w:t>
      </w:r>
    </w:p>
    <w:p w:rsidR="00821E99" w:rsidRPr="00414D02" w:rsidRDefault="00821E99" w:rsidP="00821E99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821E99" w:rsidRPr="00414D02" w:rsidRDefault="00821E99" w:rsidP="00821E99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821E99" w:rsidRPr="00414D02" w:rsidRDefault="00821E99" w:rsidP="00821E99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821E99" w:rsidRPr="00414D02" w:rsidRDefault="00821E99" w:rsidP="00821E99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821E99" w:rsidRPr="00414D02" w:rsidRDefault="00821E99" w:rsidP="00821E99">
      <w:pPr>
        <w:widowControl w:val="0"/>
        <w:numPr>
          <w:ilvl w:val="0"/>
          <w:numId w:val="16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821E99" w:rsidRDefault="00821E99" w:rsidP="00821E99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4 заданий -3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1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821E99" w:rsidRPr="00414D02" w:rsidRDefault="00821E99" w:rsidP="00821E99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9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678"/>
      </w:tblGrid>
      <w:tr w:rsidR="00821E99" w:rsidRPr="00414D02" w:rsidTr="009C1B8B">
        <w:trPr>
          <w:trHeight w:val="551"/>
        </w:trPr>
        <w:tc>
          <w:tcPr>
            <w:tcW w:w="1102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821E99" w:rsidRPr="00414D02" w:rsidRDefault="00821E99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678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821E99" w:rsidRPr="00414D02" w:rsidTr="009C1B8B">
        <w:trPr>
          <w:trHeight w:val="275"/>
        </w:trPr>
        <w:tc>
          <w:tcPr>
            <w:tcW w:w="1102" w:type="dxa"/>
          </w:tcPr>
          <w:p w:rsidR="00821E99" w:rsidRPr="00414D02" w:rsidRDefault="00821E99" w:rsidP="009C1B8B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821E99" w:rsidRPr="00DE5AF7" w:rsidRDefault="00821E99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Найти средние  линии треугольника.</w:t>
            </w:r>
          </w:p>
        </w:tc>
      </w:tr>
      <w:tr w:rsidR="00821E99" w:rsidRPr="00414D02" w:rsidTr="009C1B8B">
        <w:trPr>
          <w:trHeight w:val="551"/>
        </w:trPr>
        <w:tc>
          <w:tcPr>
            <w:tcW w:w="1102" w:type="dxa"/>
          </w:tcPr>
          <w:p w:rsidR="00821E99" w:rsidRPr="00414D02" w:rsidRDefault="00821E99" w:rsidP="009C1B8B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821E99" w:rsidRPr="00DE5AF7" w:rsidRDefault="00821E99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Найти сторону треугольника.</w:t>
            </w:r>
          </w:p>
        </w:tc>
      </w:tr>
      <w:tr w:rsidR="00821E99" w:rsidRPr="00414D02" w:rsidTr="009C1B8B">
        <w:trPr>
          <w:trHeight w:val="278"/>
        </w:trPr>
        <w:tc>
          <w:tcPr>
            <w:tcW w:w="1102" w:type="dxa"/>
          </w:tcPr>
          <w:p w:rsidR="00821E99" w:rsidRPr="00414D02" w:rsidRDefault="00821E99" w:rsidP="009C1B8B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821E99" w:rsidRPr="00821E99" w:rsidRDefault="00821E99" w:rsidP="009C1B8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4678" w:type="dxa"/>
            <w:shd w:val="clear" w:color="auto" w:fill="auto"/>
          </w:tcPr>
          <w:p w:rsidR="00821E99" w:rsidRPr="00DE5AF7" w:rsidRDefault="00821E99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Найти острый угол и гипотенузу треугольника.</w:t>
            </w:r>
          </w:p>
        </w:tc>
      </w:tr>
      <w:tr w:rsidR="00821E99" w:rsidRPr="00414D02" w:rsidTr="009C1B8B">
        <w:trPr>
          <w:trHeight w:val="278"/>
        </w:trPr>
        <w:tc>
          <w:tcPr>
            <w:tcW w:w="1102" w:type="dxa"/>
          </w:tcPr>
          <w:p w:rsidR="00821E99" w:rsidRPr="00821E99" w:rsidRDefault="00821E99" w:rsidP="009C1B8B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2193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821E99" w:rsidRPr="00DE5AF7" w:rsidRDefault="00821E99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Найти сторону треугольника.</w:t>
            </w:r>
          </w:p>
        </w:tc>
      </w:tr>
    </w:tbl>
    <w:p w:rsidR="00821E99" w:rsidRDefault="00821E99" w:rsidP="00821E99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21E99" w:rsidRPr="00414D02" w:rsidRDefault="00821E99" w:rsidP="00821E99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821E99" w:rsidRDefault="00821E99" w:rsidP="00821E9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-5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821E99" w:rsidRPr="00414D02" w:rsidRDefault="00821E99" w:rsidP="00821E9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21E99" w:rsidRPr="00414D02" w:rsidRDefault="00821E99" w:rsidP="00821E9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821E99" w:rsidRPr="00414D02" w:rsidTr="009C1B8B">
        <w:tc>
          <w:tcPr>
            <w:tcW w:w="3070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21E99" w:rsidRPr="00414D02" w:rsidTr="009C1B8B">
        <w:tc>
          <w:tcPr>
            <w:tcW w:w="3070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821E99" w:rsidRPr="00414D02" w:rsidTr="009C1B8B">
        <w:tc>
          <w:tcPr>
            <w:tcW w:w="3070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21E99" w:rsidRPr="00414D02" w:rsidTr="009C1B8B">
        <w:tc>
          <w:tcPr>
            <w:tcW w:w="3070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21E99" w:rsidRPr="00414D02" w:rsidTr="009C1B8B">
        <w:tc>
          <w:tcPr>
            <w:tcW w:w="3070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21E99" w:rsidRPr="00414D02" w:rsidTr="009C1B8B">
        <w:tc>
          <w:tcPr>
            <w:tcW w:w="3070" w:type="dxa"/>
          </w:tcPr>
          <w:p w:rsidR="00821E99" w:rsidRPr="00414D02" w:rsidRDefault="00821E9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821E99" w:rsidRDefault="00821E9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821E99" w:rsidRPr="00414D02" w:rsidTr="009C1B8B">
        <w:tc>
          <w:tcPr>
            <w:tcW w:w="3070" w:type="dxa"/>
          </w:tcPr>
          <w:p w:rsidR="00821E99" w:rsidRPr="00414D02" w:rsidRDefault="00821E99" w:rsidP="009C1B8B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821E99" w:rsidRPr="00414D02" w:rsidRDefault="00821E99" w:rsidP="009C1B8B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 баллов</w:t>
            </w:r>
          </w:p>
        </w:tc>
      </w:tr>
    </w:tbl>
    <w:p w:rsidR="00821E99" w:rsidRPr="00414D02" w:rsidRDefault="00821E99" w:rsidP="00821E9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21E99" w:rsidRPr="00414D02" w:rsidRDefault="00821E99" w:rsidP="00821E99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821E99" w:rsidRPr="00414D02" w:rsidRDefault="00821E99" w:rsidP="00821E9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21E99" w:rsidRPr="00414D02" w:rsidRDefault="00821E99" w:rsidP="00821E99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821E99" w:rsidRPr="00414D02" w:rsidRDefault="00821E99" w:rsidP="00821E99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821E99" w:rsidRPr="00414D02" w:rsidTr="009C1B8B">
        <w:trPr>
          <w:trHeight w:val="319"/>
        </w:trPr>
        <w:tc>
          <w:tcPr>
            <w:tcW w:w="4787" w:type="dxa"/>
          </w:tcPr>
          <w:p w:rsidR="00821E99" w:rsidRPr="00414D02" w:rsidRDefault="00821E99" w:rsidP="009C1B8B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821E99" w:rsidRPr="00414D02" w:rsidRDefault="00821E99" w:rsidP="009C1B8B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821E99" w:rsidRPr="00414D02" w:rsidTr="009C1B8B">
        <w:trPr>
          <w:trHeight w:val="316"/>
        </w:trPr>
        <w:tc>
          <w:tcPr>
            <w:tcW w:w="4787" w:type="dxa"/>
          </w:tcPr>
          <w:p w:rsidR="00821E99" w:rsidRPr="00414D02" w:rsidRDefault="00821E99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  баллов</w:t>
            </w:r>
          </w:p>
        </w:tc>
        <w:tc>
          <w:tcPr>
            <w:tcW w:w="4787" w:type="dxa"/>
          </w:tcPr>
          <w:p w:rsidR="00821E99" w:rsidRPr="00414D02" w:rsidRDefault="00821E99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821E99" w:rsidRPr="00414D02" w:rsidTr="009C1B8B">
        <w:trPr>
          <w:trHeight w:val="316"/>
        </w:trPr>
        <w:tc>
          <w:tcPr>
            <w:tcW w:w="4787" w:type="dxa"/>
          </w:tcPr>
          <w:p w:rsidR="00821E99" w:rsidRPr="006362EC" w:rsidRDefault="00821E99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3-4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821E99" w:rsidRPr="00414D02" w:rsidRDefault="00821E99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821E99" w:rsidRPr="00414D02" w:rsidTr="009C1B8B">
        <w:trPr>
          <w:trHeight w:val="318"/>
        </w:trPr>
        <w:tc>
          <w:tcPr>
            <w:tcW w:w="4787" w:type="dxa"/>
          </w:tcPr>
          <w:p w:rsidR="00821E99" w:rsidRPr="006362EC" w:rsidRDefault="00821E99" w:rsidP="009C1B8B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1-2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821E99" w:rsidRPr="00414D02" w:rsidRDefault="00821E99" w:rsidP="009C1B8B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821E99" w:rsidRPr="00414D02" w:rsidTr="009C1B8B">
        <w:trPr>
          <w:trHeight w:val="362"/>
        </w:trPr>
        <w:tc>
          <w:tcPr>
            <w:tcW w:w="4787" w:type="dxa"/>
          </w:tcPr>
          <w:p w:rsidR="00821E99" w:rsidRPr="00414D02" w:rsidRDefault="00821E99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лов</w:t>
            </w:r>
          </w:p>
        </w:tc>
        <w:tc>
          <w:tcPr>
            <w:tcW w:w="4787" w:type="dxa"/>
          </w:tcPr>
          <w:p w:rsidR="00821E99" w:rsidRPr="00414D02" w:rsidRDefault="00821E99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821E99" w:rsidRDefault="00821E99" w:rsidP="00821E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21E99" w:rsidRPr="00DE5AF7" w:rsidRDefault="00821E99" w:rsidP="00821E99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5AF7">
        <w:rPr>
          <w:rFonts w:ascii="Times New Roman" w:eastAsia="Calibri" w:hAnsi="Times New Roman" w:cs="Times New Roman"/>
          <w:b/>
          <w:sz w:val="24"/>
          <w:szCs w:val="24"/>
        </w:rPr>
        <w:t>Вариант 1.</w:t>
      </w:r>
    </w:p>
    <w:p w:rsidR="00821E99" w:rsidRPr="00DE5AF7" w:rsidRDefault="00821E99" w:rsidP="00821E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F7">
        <w:rPr>
          <w:rFonts w:ascii="Times New Roman" w:eastAsia="Calibri" w:hAnsi="Times New Roman" w:cs="Times New Roman"/>
          <w:sz w:val="24"/>
          <w:szCs w:val="24"/>
        </w:rPr>
        <w:t>1).  Стороны треугольника относятся как 4</w:t>
      </w:r>
      <w:proofErr w:type="gramStart"/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5 : 6,  а периметр треугольника, образованного его средними линиями, равен 30 см. Найдите средние линии треугольника.</w:t>
      </w:r>
    </w:p>
    <w:p w:rsidR="00821E99" w:rsidRPr="00DE5AF7" w:rsidRDefault="00821E99" w:rsidP="00821E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2). Медианы треугольника MNK пересекаются в точке О. Через точку  О </w:t>
      </w:r>
      <w:proofErr w:type="gramStart"/>
      <w:r w:rsidRPr="00DE5AF7">
        <w:rPr>
          <w:rFonts w:ascii="Times New Roman" w:eastAsia="Calibri" w:hAnsi="Times New Roman" w:cs="Times New Roman"/>
          <w:sz w:val="24"/>
          <w:szCs w:val="24"/>
        </w:rPr>
        <w:t>проведена</w:t>
      </w:r>
      <w:proofErr w:type="gramEnd"/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прямая, параллельная стороне МК и пересекающая стороны MN и NK в точках  А и В соответственно. Найдите МК, если длина отрезка  АВ равна 12 см.</w:t>
      </w:r>
    </w:p>
    <w:p w:rsidR="00821E99" w:rsidRPr="00DE5AF7" w:rsidRDefault="00821E99" w:rsidP="00821E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F7">
        <w:rPr>
          <w:rFonts w:ascii="Times New Roman" w:eastAsia="Calibri" w:hAnsi="Times New Roman" w:cs="Times New Roman"/>
          <w:sz w:val="24"/>
          <w:szCs w:val="24"/>
        </w:rPr>
        <w:t>3).  В прямоугольном  треугольнике  РКТ (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∠</m:t>
        </m:r>
      </m:oMath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T = 90°</w:t>
      </w:r>
      <w:proofErr w:type="gramStart"/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DE5AF7">
        <w:rPr>
          <w:rFonts w:ascii="Times New Roman" w:eastAsia="Calibri" w:hAnsi="Times New Roman" w:cs="Times New Roman"/>
          <w:sz w:val="24"/>
          <w:szCs w:val="24"/>
        </w:rPr>
        <w:t>,  РТ = 7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e>
        </m:rad>
      </m:oMath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см, КТ = 7см. Найдите</w:t>
      </w:r>
      <w:proofErr w:type="gramStart"/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∠</m:t>
        </m:r>
      </m:oMath>
      <w:r w:rsidRPr="00DE5AF7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и гипотенузу КР.</w:t>
      </w:r>
    </w:p>
    <w:p w:rsidR="00821E99" w:rsidRPr="00821E99" w:rsidRDefault="00821E99" w:rsidP="00821E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4).  В треугольнике  ABC  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∠</m:t>
        </m:r>
      </m:oMath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A =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α</m:t>
        </m:r>
      </m:oMath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, 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∠</m:t>
        </m:r>
      </m:oMath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C =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β</m:t>
        </m:r>
      </m:oMath>
      <w:r w:rsidRPr="00DE5AF7">
        <w:rPr>
          <w:rFonts w:ascii="Times New Roman" w:eastAsia="Calibri" w:hAnsi="Times New Roman" w:cs="Times New Roman"/>
          <w:sz w:val="24"/>
          <w:szCs w:val="24"/>
        </w:rPr>
        <w:t>, вы</w:t>
      </w:r>
      <w:r>
        <w:rPr>
          <w:rFonts w:ascii="Times New Roman" w:eastAsia="Calibri" w:hAnsi="Times New Roman" w:cs="Times New Roman"/>
          <w:sz w:val="24"/>
          <w:szCs w:val="24"/>
        </w:rPr>
        <w:t>сота ВН равна 4 см. Найдите АС.</w:t>
      </w:r>
    </w:p>
    <w:p w:rsidR="00821E99" w:rsidRPr="00DE5AF7" w:rsidRDefault="00821E99" w:rsidP="001D0A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21E99" w:rsidRDefault="00821E99" w:rsidP="00821E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к демонстрационному материалу: </w:t>
      </w:r>
    </w:p>
    <w:p w:rsidR="001D0A68" w:rsidRPr="00DE5AF7" w:rsidRDefault="001D0A68" w:rsidP="001D0A68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eastAsia="Calibri" w:hAnsi="Times New Roman" w:cs="Times New Roman"/>
          <w:sz w:val="24"/>
          <w:szCs w:val="24"/>
        </w:rPr>
        <w:t>4 см, 5 см, 6 см.</w:t>
      </w:r>
    </w:p>
    <w:p w:rsidR="001D0A68" w:rsidRPr="00DE5AF7" w:rsidRDefault="001D0A68" w:rsidP="001D0A68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MK=18 </w:t>
      </w:r>
      <w:r w:rsidRPr="00DE5AF7">
        <w:rPr>
          <w:rFonts w:ascii="Times New Roman" w:hAnsi="Times New Roman" w:cs="Times New Roman"/>
          <w:iCs/>
          <w:sz w:val="24"/>
          <w:szCs w:val="24"/>
        </w:rPr>
        <w:t>см.</w:t>
      </w:r>
    </w:p>
    <w:p w:rsidR="001D0A68" w:rsidRPr="00DE5AF7" w:rsidRDefault="001D0A68" w:rsidP="001D0A68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∠K=640°, KP=14 </m:t>
        </m:r>
        <m:r>
          <w:rPr>
            <w:rFonts w:ascii="Cambria Math" w:eastAsiaTheme="minorEastAsia" w:hAnsi="Cambria Math" w:cs="Times New Roman"/>
            <w:sz w:val="24"/>
            <w:szCs w:val="24"/>
          </w:rPr>
          <m:t>см.</m:t>
        </m:r>
      </m:oMath>
    </w:p>
    <w:p w:rsidR="001D0A68" w:rsidRPr="00DE5AF7" w:rsidRDefault="001D0A68" w:rsidP="001D0A68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АС=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tgα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tgβ</m:t>
            </m:r>
          </m:den>
        </m:f>
      </m:oMath>
      <w:r w:rsidRPr="00DE5AF7">
        <w:rPr>
          <w:rFonts w:ascii="Times New Roman" w:eastAsiaTheme="minorEastAsia" w:hAnsi="Times New Roman" w:cs="Times New Roman"/>
          <w:iCs/>
          <w:sz w:val="24"/>
          <w:szCs w:val="24"/>
          <w:lang w:val="en-US"/>
        </w:rPr>
        <w:t>.</w:t>
      </w:r>
    </w:p>
    <w:p w:rsidR="001D0A68" w:rsidRDefault="001D0A68" w:rsidP="001D0A68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0A68" w:rsidRDefault="001D0A68"/>
    <w:p w:rsidR="001D0A68" w:rsidRDefault="001D0A68"/>
    <w:p w:rsidR="001D0A68" w:rsidRDefault="001D0A68"/>
    <w:p w:rsidR="001D0A68" w:rsidRDefault="001D0A68"/>
    <w:p w:rsidR="001D0A68" w:rsidRDefault="001D0A68"/>
    <w:p w:rsidR="001D0A68" w:rsidRDefault="001D0A68"/>
    <w:p w:rsidR="001D0A68" w:rsidRPr="00DE5AF7" w:rsidRDefault="001D0A68" w:rsidP="001D0A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AF7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 для проведения</w:t>
      </w:r>
    </w:p>
    <w:p w:rsidR="001D0A68" w:rsidRDefault="00BA0468" w:rsidP="001D0A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Контрольной работы № 5</w:t>
      </w:r>
      <w:r w:rsidR="001D0A68"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по т</w:t>
      </w:r>
      <w:r>
        <w:rPr>
          <w:rFonts w:ascii="Times New Roman" w:hAnsi="Times New Roman" w:cs="Times New Roman"/>
          <w:b/>
          <w:bCs/>
          <w:sz w:val="24"/>
          <w:szCs w:val="24"/>
        </w:rPr>
        <w:t>еме «Окружность», по  геометрии</w:t>
      </w:r>
      <w:r w:rsidR="001D0A68"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в 8 классе</w:t>
      </w:r>
    </w:p>
    <w:p w:rsidR="001D0A68" w:rsidRPr="00DE5AF7" w:rsidRDefault="001D0A68" w:rsidP="001D0A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5339" w:rsidRPr="001E5339" w:rsidRDefault="001E5339" w:rsidP="001E5339">
      <w:pPr>
        <w:pStyle w:val="a3"/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E5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1E5339" w:rsidRPr="00FE16C3" w:rsidRDefault="001E5339" w:rsidP="001E53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8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1E5339" w:rsidRDefault="001E5339" w:rsidP="001E5339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236CB">
        <w:rPr>
          <w:rFonts w:ascii="Times New Roman" w:eastAsia="@Arial Unicode MS" w:hAnsi="Times New Roman" w:cs="Times New Roman"/>
          <w:bCs/>
          <w:sz w:val="24"/>
          <w:szCs w:val="24"/>
        </w:rPr>
        <w:t>владение математической терминологией;</w:t>
      </w:r>
    </w:p>
    <w:p w:rsidR="001E5339" w:rsidRPr="00FE16C3" w:rsidRDefault="001E5339" w:rsidP="001E5339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236CB">
        <w:rPr>
          <w:rFonts w:ascii="Times New Roman" w:eastAsia="@Arial Unicode MS" w:hAnsi="Times New Roman" w:cs="Times New Roman"/>
          <w:bCs/>
          <w:sz w:val="24"/>
          <w:szCs w:val="24"/>
        </w:rPr>
        <w:t>определение познавательной цели (умение определять главный вопрос в задаче);</w:t>
      </w: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 xml:space="preserve"> </w:t>
      </w:r>
    </w:p>
    <w:p w:rsidR="001E5339" w:rsidRPr="00D236CB" w:rsidRDefault="001E5339" w:rsidP="001E5339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>извлечение необходимой информации из текста;</w:t>
      </w:r>
    </w:p>
    <w:p w:rsidR="001E5339" w:rsidRPr="00FE16C3" w:rsidRDefault="001E5339" w:rsidP="001E5339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1E5339" w:rsidRPr="00821E99" w:rsidRDefault="001E5339" w:rsidP="001E5339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касательных и хордах в окружности;</w:t>
      </w:r>
    </w:p>
    <w:p w:rsidR="001E5339" w:rsidRPr="001E5339" w:rsidRDefault="001E5339" w:rsidP="001E5339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вписанных и центральных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углах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1E5339" w:rsidRPr="0003601A" w:rsidRDefault="001E5339" w:rsidP="001E5339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вписанной и описанной окружности.</w:t>
      </w:r>
    </w:p>
    <w:p w:rsidR="001E5339" w:rsidRPr="001E5339" w:rsidRDefault="001E5339" w:rsidP="001E5339">
      <w:pPr>
        <w:pStyle w:val="a3"/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E533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1E5339" w:rsidRPr="009F6D37" w:rsidRDefault="001E5339" w:rsidP="001E5339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1E5339" w:rsidRPr="009F6D37" w:rsidRDefault="001E5339" w:rsidP="001E5339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1E5339" w:rsidRPr="009F6D37" w:rsidRDefault="001E5339" w:rsidP="001E5339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1E5339" w:rsidRPr="009F6D37" w:rsidRDefault="001E5339" w:rsidP="001E5339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1E5339" w:rsidRPr="005839AE" w:rsidRDefault="001E5339" w:rsidP="001E5339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5839AE">
        <w:rPr>
          <w:rFonts w:ascii="Times New Roman" w:hAnsi="Times New Roman" w:cs="Times New Roman"/>
          <w:sz w:val="24"/>
          <w:szCs w:val="24"/>
        </w:rPr>
        <w:t xml:space="preserve">Примерная программа  к предметной линии учебников  </w:t>
      </w:r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Л.С.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Атанасяна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, В.Ф.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Бутузова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, С.Б. Кадомцева, Э.Г. Позняка, И.И. Юдиной»  -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>, 2013</w:t>
      </w:r>
    </w:p>
    <w:p w:rsidR="001E5339" w:rsidRPr="00414D02" w:rsidRDefault="001E5339" w:rsidP="001E5339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1E5339" w:rsidRPr="00414D02" w:rsidRDefault="001E5339" w:rsidP="001E5339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1E5339" w:rsidRPr="00414D02" w:rsidRDefault="001E5339" w:rsidP="001E5339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1E5339" w:rsidRPr="00414D02" w:rsidRDefault="001E5339" w:rsidP="001E5339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1E5339" w:rsidRPr="00414D02" w:rsidRDefault="001E5339" w:rsidP="001E5339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1E5339" w:rsidRDefault="001E5339" w:rsidP="001E5339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4 заданий -3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1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1E5339" w:rsidRPr="00414D02" w:rsidRDefault="001E5339" w:rsidP="001E5339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9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678"/>
      </w:tblGrid>
      <w:tr w:rsidR="001E5339" w:rsidRPr="00414D02" w:rsidTr="009C1B8B">
        <w:trPr>
          <w:trHeight w:val="551"/>
        </w:trPr>
        <w:tc>
          <w:tcPr>
            <w:tcW w:w="1102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1E5339" w:rsidRPr="00414D02" w:rsidRDefault="001E5339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678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1E5339" w:rsidRPr="00414D02" w:rsidTr="009C1B8B">
        <w:trPr>
          <w:trHeight w:val="275"/>
        </w:trPr>
        <w:tc>
          <w:tcPr>
            <w:tcW w:w="1102" w:type="dxa"/>
          </w:tcPr>
          <w:p w:rsidR="001E5339" w:rsidRPr="00414D02" w:rsidRDefault="001E5339" w:rsidP="009C1B8B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1E5339" w:rsidRPr="00DE5AF7" w:rsidRDefault="001E5339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Найти отрезки касательных.</w:t>
            </w:r>
          </w:p>
        </w:tc>
      </w:tr>
      <w:tr w:rsidR="001E5339" w:rsidRPr="00414D02" w:rsidTr="009C1B8B">
        <w:trPr>
          <w:trHeight w:val="551"/>
        </w:trPr>
        <w:tc>
          <w:tcPr>
            <w:tcW w:w="1102" w:type="dxa"/>
          </w:tcPr>
          <w:p w:rsidR="001E5339" w:rsidRPr="00414D02" w:rsidRDefault="001E5339" w:rsidP="009C1B8B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1E5339" w:rsidRPr="00DE5AF7" w:rsidRDefault="001E5339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Найти градусную меру вписанного и центрального углов.</w:t>
            </w:r>
          </w:p>
        </w:tc>
      </w:tr>
      <w:tr w:rsidR="001E5339" w:rsidRPr="00414D02" w:rsidTr="009C1B8B">
        <w:trPr>
          <w:trHeight w:val="278"/>
        </w:trPr>
        <w:tc>
          <w:tcPr>
            <w:tcW w:w="1102" w:type="dxa"/>
          </w:tcPr>
          <w:p w:rsidR="001E5339" w:rsidRPr="00414D02" w:rsidRDefault="001E5339" w:rsidP="009C1B8B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1E5339" w:rsidRPr="00821E99" w:rsidRDefault="001E5339" w:rsidP="009C1B8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4678" w:type="dxa"/>
            <w:shd w:val="clear" w:color="auto" w:fill="auto"/>
          </w:tcPr>
          <w:p w:rsidR="001E5339" w:rsidRPr="00DE5AF7" w:rsidRDefault="001E5339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Найти хорду окружности.</w:t>
            </w:r>
          </w:p>
        </w:tc>
      </w:tr>
      <w:tr w:rsidR="001E5339" w:rsidRPr="00414D02" w:rsidTr="009C1B8B">
        <w:trPr>
          <w:trHeight w:val="278"/>
        </w:trPr>
        <w:tc>
          <w:tcPr>
            <w:tcW w:w="1102" w:type="dxa"/>
          </w:tcPr>
          <w:p w:rsidR="001E5339" w:rsidRPr="00821E99" w:rsidRDefault="001E5339" w:rsidP="009C1B8B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2193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1E5339" w:rsidRPr="00DE5AF7" w:rsidRDefault="001E5339" w:rsidP="009C1B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Найти стороны треугольника.</w:t>
            </w:r>
          </w:p>
        </w:tc>
      </w:tr>
    </w:tbl>
    <w:p w:rsidR="001E5339" w:rsidRDefault="001E5339" w:rsidP="001E5339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E5339" w:rsidRPr="00414D02" w:rsidRDefault="001E5339" w:rsidP="001E5339">
      <w:pPr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1E5339" w:rsidRDefault="001E5339" w:rsidP="001E533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-6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1E5339" w:rsidRPr="00414D02" w:rsidRDefault="001E5339" w:rsidP="001E533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E5339" w:rsidRPr="00414D02" w:rsidRDefault="001E5339" w:rsidP="001E533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1E5339" w:rsidRPr="00414D02" w:rsidTr="009C1B8B">
        <w:tc>
          <w:tcPr>
            <w:tcW w:w="3070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6281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1E5339" w:rsidRPr="00414D02" w:rsidTr="009C1B8B">
        <w:tc>
          <w:tcPr>
            <w:tcW w:w="3070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1E5339" w:rsidRPr="00414D02" w:rsidTr="009C1B8B">
        <w:tc>
          <w:tcPr>
            <w:tcW w:w="3070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1E5339" w:rsidRPr="00414D02" w:rsidTr="009C1B8B">
        <w:tc>
          <w:tcPr>
            <w:tcW w:w="3070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 2</w:t>
            </w:r>
          </w:p>
        </w:tc>
      </w:tr>
      <w:tr w:rsidR="001E5339" w:rsidRPr="00414D02" w:rsidTr="009C1B8B">
        <w:tc>
          <w:tcPr>
            <w:tcW w:w="3070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1E5339" w:rsidRPr="00414D02" w:rsidTr="009C1B8B">
        <w:tc>
          <w:tcPr>
            <w:tcW w:w="3070" w:type="dxa"/>
          </w:tcPr>
          <w:p w:rsidR="001E5339" w:rsidRPr="00414D02" w:rsidRDefault="001E533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1E5339" w:rsidRDefault="001E5339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1E5339" w:rsidRPr="00414D02" w:rsidTr="009C1B8B">
        <w:tc>
          <w:tcPr>
            <w:tcW w:w="3070" w:type="dxa"/>
          </w:tcPr>
          <w:p w:rsidR="001E5339" w:rsidRPr="00414D02" w:rsidRDefault="001E5339" w:rsidP="009C1B8B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1E5339" w:rsidRPr="00414D02" w:rsidRDefault="001E5339" w:rsidP="009C1B8B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 баллов</w:t>
            </w:r>
          </w:p>
        </w:tc>
      </w:tr>
    </w:tbl>
    <w:p w:rsidR="001E5339" w:rsidRPr="00414D02" w:rsidRDefault="001E5339" w:rsidP="001E533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E5339" w:rsidRPr="00414D02" w:rsidRDefault="001E5339" w:rsidP="001E5339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1E5339" w:rsidRPr="00414D02" w:rsidRDefault="001E5339" w:rsidP="001E533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E5339" w:rsidRPr="00414D02" w:rsidRDefault="001E5339" w:rsidP="001E5339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1E5339" w:rsidRPr="00414D02" w:rsidRDefault="001E5339" w:rsidP="001E5339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1E5339" w:rsidRPr="00414D02" w:rsidTr="009C1B8B">
        <w:trPr>
          <w:trHeight w:val="319"/>
        </w:trPr>
        <w:tc>
          <w:tcPr>
            <w:tcW w:w="4787" w:type="dxa"/>
          </w:tcPr>
          <w:p w:rsidR="001E5339" w:rsidRPr="00414D02" w:rsidRDefault="001E5339" w:rsidP="009C1B8B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1E5339" w:rsidRPr="00414D02" w:rsidRDefault="001E5339" w:rsidP="009C1B8B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1E5339" w:rsidRPr="00414D02" w:rsidTr="009C1B8B">
        <w:trPr>
          <w:trHeight w:val="316"/>
        </w:trPr>
        <w:tc>
          <w:tcPr>
            <w:tcW w:w="4787" w:type="dxa"/>
          </w:tcPr>
          <w:p w:rsidR="001E5339" w:rsidRPr="00414D02" w:rsidRDefault="001E5339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  баллов</w:t>
            </w:r>
          </w:p>
        </w:tc>
        <w:tc>
          <w:tcPr>
            <w:tcW w:w="4787" w:type="dxa"/>
          </w:tcPr>
          <w:p w:rsidR="001E5339" w:rsidRPr="00414D02" w:rsidRDefault="001E5339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1E5339" w:rsidRPr="00414D02" w:rsidTr="009C1B8B">
        <w:trPr>
          <w:trHeight w:val="316"/>
        </w:trPr>
        <w:tc>
          <w:tcPr>
            <w:tcW w:w="4787" w:type="dxa"/>
          </w:tcPr>
          <w:p w:rsidR="001E5339" w:rsidRPr="006362EC" w:rsidRDefault="001E5339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4-5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1E5339" w:rsidRPr="00414D02" w:rsidRDefault="001E5339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1E5339" w:rsidRPr="00414D02" w:rsidTr="009C1B8B">
        <w:trPr>
          <w:trHeight w:val="318"/>
        </w:trPr>
        <w:tc>
          <w:tcPr>
            <w:tcW w:w="4787" w:type="dxa"/>
          </w:tcPr>
          <w:p w:rsidR="001E5339" w:rsidRPr="006362EC" w:rsidRDefault="001E5339" w:rsidP="009C1B8B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1-3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1E5339" w:rsidRPr="00414D02" w:rsidRDefault="001E5339" w:rsidP="009C1B8B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1E5339" w:rsidRPr="00414D02" w:rsidTr="009C1B8B">
        <w:trPr>
          <w:trHeight w:val="362"/>
        </w:trPr>
        <w:tc>
          <w:tcPr>
            <w:tcW w:w="4787" w:type="dxa"/>
          </w:tcPr>
          <w:p w:rsidR="001E5339" w:rsidRPr="00414D02" w:rsidRDefault="001E5339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лов</w:t>
            </w:r>
          </w:p>
        </w:tc>
        <w:tc>
          <w:tcPr>
            <w:tcW w:w="4787" w:type="dxa"/>
          </w:tcPr>
          <w:p w:rsidR="001E5339" w:rsidRPr="00414D02" w:rsidRDefault="001E5339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1E5339" w:rsidRDefault="001E5339" w:rsidP="001E533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5339" w:rsidRPr="00DE5AF7" w:rsidRDefault="001E5339" w:rsidP="001E53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AF7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1E5339" w:rsidRPr="00DE5AF7" w:rsidRDefault="001E5339" w:rsidP="001E5339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 xml:space="preserve">1).  </w:t>
      </w:r>
      <w:r w:rsidRPr="00DE5AF7">
        <w:rPr>
          <w:rFonts w:ascii="Times New Roman" w:hAnsi="Times New Roman" w:cs="Times New Roman"/>
          <w:i/>
          <w:iCs/>
          <w:sz w:val="24"/>
          <w:szCs w:val="24"/>
          <w:lang w:val="en-US"/>
        </w:rPr>
        <w:t>MN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sz w:val="24"/>
          <w:szCs w:val="24"/>
        </w:rPr>
        <w:t xml:space="preserve">и 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МК - </w:t>
      </w:r>
      <w:proofErr w:type="gramStart"/>
      <w:r w:rsidRPr="00DE5AF7">
        <w:rPr>
          <w:rFonts w:ascii="Times New Roman" w:hAnsi="Times New Roman" w:cs="Times New Roman"/>
          <w:sz w:val="24"/>
          <w:szCs w:val="24"/>
        </w:rPr>
        <w:t>отрезки  касательных</w:t>
      </w:r>
      <w:proofErr w:type="gramEnd"/>
      <w:r w:rsidRPr="00DE5AF7">
        <w:rPr>
          <w:rFonts w:ascii="Times New Roman" w:hAnsi="Times New Roman" w:cs="Times New Roman"/>
          <w:sz w:val="24"/>
          <w:szCs w:val="24"/>
        </w:rPr>
        <w:t xml:space="preserve">, проведенных к окружности радиуса </w:t>
      </w:r>
      <w:r w:rsidRPr="00DE5AF7">
        <w:rPr>
          <w:rFonts w:ascii="Times New Roman" w:hAnsi="Times New Roman" w:cs="Times New Roman"/>
          <w:i/>
          <w:sz w:val="24"/>
          <w:szCs w:val="24"/>
        </w:rPr>
        <w:t>5 см</w:t>
      </w:r>
      <w:r w:rsidRPr="00DE5AF7">
        <w:rPr>
          <w:rFonts w:ascii="Times New Roman" w:hAnsi="Times New Roman" w:cs="Times New Roman"/>
          <w:sz w:val="24"/>
          <w:szCs w:val="24"/>
        </w:rPr>
        <w:t xml:space="preserve">. Найдите </w:t>
      </w:r>
      <w:r w:rsidRPr="00DE5AF7">
        <w:rPr>
          <w:rFonts w:ascii="Times New Roman" w:hAnsi="Times New Roman" w:cs="Times New Roman"/>
          <w:i/>
          <w:iCs/>
          <w:sz w:val="24"/>
          <w:szCs w:val="24"/>
          <w:lang w:val="en-US"/>
        </w:rPr>
        <w:t>MN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sz w:val="24"/>
          <w:szCs w:val="24"/>
        </w:rPr>
        <w:t xml:space="preserve">и 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МК, </w:t>
      </w:r>
      <w:r w:rsidRPr="00DE5AF7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МО </w:t>
      </w:r>
      <w:r w:rsidRPr="00DE5AF7">
        <w:rPr>
          <w:rFonts w:ascii="Times New Roman" w:hAnsi="Times New Roman" w:cs="Times New Roman"/>
          <w:sz w:val="24"/>
          <w:szCs w:val="24"/>
        </w:rPr>
        <w:t xml:space="preserve">= </w:t>
      </w:r>
      <w:r w:rsidRPr="00DE5AF7">
        <w:rPr>
          <w:rFonts w:ascii="Times New Roman" w:hAnsi="Times New Roman" w:cs="Times New Roman"/>
          <w:i/>
          <w:sz w:val="24"/>
          <w:szCs w:val="24"/>
        </w:rPr>
        <w:t>13 см</w:t>
      </w:r>
      <w:r w:rsidRPr="00DE5AF7">
        <w:rPr>
          <w:rFonts w:ascii="Times New Roman" w:hAnsi="Times New Roman" w:cs="Times New Roman"/>
          <w:sz w:val="24"/>
          <w:szCs w:val="24"/>
        </w:rPr>
        <w:t>.</w:t>
      </w:r>
      <w:r w:rsidRPr="00DE5AF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1E5339" w:rsidRPr="00DE5AF7" w:rsidRDefault="001E5339" w:rsidP="001E5339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3" o:spid="_x0000_s1036" type="#_x0000_t202" style="position:absolute;margin-left:171.35pt;margin-top:17.8pt;width:85.15pt;height:7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" stroked="f">
            <v:textbox>
              <w:txbxContent>
                <w:p w:rsidR="009C1B8B" w:rsidRDefault="009C1B8B" w:rsidP="001E5339"/>
              </w:txbxContent>
            </v:textbox>
          </v:shape>
        </w:pict>
      </w:r>
      <w:r w:rsidRPr="00DE5AF7">
        <w:rPr>
          <w:rFonts w:ascii="Times New Roman" w:hAnsi="Times New Roman" w:cs="Times New Roman"/>
          <w:sz w:val="24"/>
          <w:szCs w:val="24"/>
        </w:rPr>
        <w:t xml:space="preserve">2).  По рисунку </w:t>
      </w:r>
      <w:r w:rsidRPr="00DE5AF7">
        <w:rPr>
          <w:rFonts w:ascii="Times New Roman" w:hAnsi="Times New Roman" w:cs="Times New Roman"/>
          <w:i/>
          <w:iCs/>
          <w:position w:val="-4"/>
          <w:sz w:val="24"/>
          <w:szCs w:val="24"/>
        </w:rPr>
        <w:object w:dxaOrig="260" w:dyaOrig="200">
          <v:shape id="_x0000_i1045" type="#_x0000_t75" style="width:13.5pt;height:9.75pt" o:ole="">
            <v:imagedata r:id="rId34" o:title=""/>
          </v:shape>
          <o:OLEObject Type="Embed" ProgID="Equation.3" ShapeID="_x0000_i1045" DrawAspect="Content" ObjectID="_1663261703" r:id="rId35"/>
        </w:object>
      </w:r>
      <w:r w:rsidRPr="00DE5AF7">
        <w:rPr>
          <w:rFonts w:ascii="Times New Roman" w:hAnsi="Times New Roman" w:cs="Times New Roman"/>
          <w:i/>
          <w:iCs/>
          <w:smallCaps/>
          <w:sz w:val="24"/>
          <w:szCs w:val="24"/>
          <w:lang w:val="en-US"/>
        </w:rPr>
        <w:t>AB</w:t>
      </w:r>
      <w:proofErr w:type="gramStart"/>
      <w:r w:rsidRPr="00DE5AF7">
        <w:rPr>
          <w:rFonts w:ascii="Times New Roman" w:hAnsi="Times New Roman" w:cs="Times New Roman"/>
          <w:i/>
          <w:iCs/>
          <w:smallCaps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>:</w:t>
      </w:r>
      <w:proofErr w:type="gramEnd"/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i/>
          <w:iCs/>
          <w:position w:val="-4"/>
          <w:sz w:val="24"/>
          <w:szCs w:val="24"/>
        </w:rPr>
        <w:object w:dxaOrig="260" w:dyaOrig="200">
          <v:shape id="_x0000_i1046" type="#_x0000_t75" style="width:13.5pt;height:9.75pt" o:ole="">
            <v:imagedata r:id="rId34" o:title=""/>
          </v:shape>
          <o:OLEObject Type="Embed" ProgID="Equation.3" ShapeID="_x0000_i1046" DrawAspect="Content" ObjectID="_1663261704" r:id="rId36"/>
        </w:objec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>АС=5</w:t>
      </w:r>
      <w:proofErr w:type="gramStart"/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:</w:t>
      </w:r>
      <w:proofErr w:type="gramEnd"/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sz w:val="24"/>
          <w:szCs w:val="24"/>
        </w:rPr>
        <w:t xml:space="preserve">3. 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Найти: </w:t>
      </w:r>
      <w:r w:rsidRPr="00DE5AF7">
        <w:rPr>
          <w:rFonts w:ascii="Times New Roman" w:hAnsi="Times New Roman" w:cs="Times New Roman"/>
          <w:i/>
          <w:iCs/>
          <w:position w:val="-4"/>
          <w:sz w:val="24"/>
          <w:szCs w:val="24"/>
        </w:rPr>
        <w:object w:dxaOrig="260" w:dyaOrig="240">
          <v:shape id="_x0000_i1047" type="#_x0000_t75" style="width:13.5pt;height:12pt" o:ole="">
            <v:imagedata r:id="rId37" o:title=""/>
          </v:shape>
          <o:OLEObject Type="Embed" ProgID="Equation.3" ShapeID="_x0000_i1047" DrawAspect="Content" ObjectID="_1663261705" r:id="rId38"/>
        </w:object>
      </w:r>
      <w:r w:rsidRPr="00DE5AF7">
        <w:rPr>
          <w:rFonts w:ascii="Times New Roman" w:hAnsi="Times New Roman" w:cs="Times New Roman"/>
          <w:i/>
          <w:iCs/>
          <w:sz w:val="24"/>
          <w:szCs w:val="24"/>
          <w:lang w:val="en-US"/>
        </w:rPr>
        <w:t>BOC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DE5AF7">
        <w:rPr>
          <w:rFonts w:ascii="Times New Roman" w:hAnsi="Times New Roman" w:cs="Times New Roman"/>
          <w:i/>
          <w:iCs/>
          <w:position w:val="-4"/>
          <w:sz w:val="24"/>
          <w:szCs w:val="24"/>
        </w:rPr>
        <w:object w:dxaOrig="260" w:dyaOrig="240">
          <v:shape id="_x0000_i1048" type="#_x0000_t75" style="width:13.5pt;height:12pt" o:ole="">
            <v:imagedata r:id="rId37" o:title=""/>
          </v:shape>
          <o:OLEObject Type="Embed" ProgID="Equation.3" ShapeID="_x0000_i1048" DrawAspect="Content" ObjectID="_1663261706" r:id="rId39"/>
        </w:objec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i/>
          <w:iCs/>
          <w:sz w:val="24"/>
          <w:szCs w:val="24"/>
          <w:lang w:val="en-US"/>
        </w:rPr>
        <w:t>ABC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1E5339" w:rsidRPr="00DE5AF7" w:rsidRDefault="001E5339" w:rsidP="001E5339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E5AF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94C954" wp14:editId="6FFC6E29">
            <wp:extent cx="768028" cy="1005866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873" cy="1006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339" w:rsidRPr="00DE5AF7" w:rsidRDefault="001E5339" w:rsidP="001E5339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 xml:space="preserve">3).  Хорды 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АВ </w:t>
      </w:r>
      <w:r w:rsidRPr="00DE5AF7">
        <w:rPr>
          <w:rFonts w:ascii="Times New Roman" w:hAnsi="Times New Roman" w:cs="Times New Roman"/>
          <w:sz w:val="24"/>
          <w:szCs w:val="24"/>
        </w:rPr>
        <w:t xml:space="preserve">и </w:t>
      </w:r>
      <w:r w:rsidRPr="00DE5AF7">
        <w:rPr>
          <w:rFonts w:ascii="Times New Roman" w:hAnsi="Times New Roman" w:cs="Times New Roman"/>
          <w:i/>
          <w:iCs/>
          <w:sz w:val="24"/>
          <w:szCs w:val="24"/>
          <w:lang w:val="en-US"/>
        </w:rPr>
        <w:t>CD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sz w:val="24"/>
          <w:szCs w:val="24"/>
        </w:rPr>
        <w:t xml:space="preserve">пересекаются в точке  </w:t>
      </w:r>
      <w:r w:rsidRPr="00DE5AF7">
        <w:rPr>
          <w:rFonts w:ascii="Times New Roman" w:hAnsi="Times New Roman" w:cs="Times New Roman"/>
          <w:i/>
          <w:iCs/>
          <w:sz w:val="24"/>
          <w:szCs w:val="24"/>
          <w:lang w:val="en-US"/>
        </w:rPr>
        <w:t>F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sz w:val="24"/>
          <w:szCs w:val="24"/>
        </w:rPr>
        <w:t xml:space="preserve">так, что </w:t>
      </w:r>
      <w:r w:rsidRPr="00DE5AF7">
        <w:rPr>
          <w:rFonts w:ascii="Times New Roman" w:hAnsi="Times New Roman" w:cs="Times New Roman"/>
          <w:i/>
          <w:iCs/>
          <w:sz w:val="24"/>
          <w:szCs w:val="24"/>
          <w:lang w:val="en-US"/>
        </w:rPr>
        <w:t>AF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sz w:val="24"/>
          <w:szCs w:val="24"/>
        </w:rPr>
        <w:t xml:space="preserve">= </w:t>
      </w:r>
      <w:r w:rsidRPr="00DE5AF7">
        <w:rPr>
          <w:rFonts w:ascii="Times New Roman" w:hAnsi="Times New Roman" w:cs="Times New Roman"/>
          <w:i/>
          <w:sz w:val="24"/>
          <w:szCs w:val="24"/>
        </w:rPr>
        <w:t>4 см</w:t>
      </w:r>
      <w:r w:rsidRPr="00DE5AF7">
        <w:rPr>
          <w:rFonts w:ascii="Times New Roman" w:hAnsi="Times New Roman" w:cs="Times New Roman"/>
          <w:sz w:val="24"/>
          <w:szCs w:val="24"/>
        </w:rPr>
        <w:t xml:space="preserve">, </w:t>
      </w:r>
      <w:r w:rsidRPr="00DE5AF7">
        <w:rPr>
          <w:rFonts w:ascii="Times New Roman" w:hAnsi="Times New Roman" w:cs="Times New Roman"/>
          <w:i/>
          <w:sz w:val="24"/>
          <w:szCs w:val="24"/>
        </w:rPr>
        <w:t>В</w:t>
      </w:r>
      <w:proofErr w:type="gramStart"/>
      <w:r w:rsidRPr="00DE5AF7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proofErr w:type="gramEnd"/>
      <w:r w:rsidRPr="00DE5AF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sz w:val="24"/>
          <w:szCs w:val="24"/>
        </w:rPr>
        <w:t xml:space="preserve">= </w:t>
      </w:r>
      <w:r w:rsidRPr="00DE5AF7">
        <w:rPr>
          <w:rFonts w:ascii="Times New Roman" w:hAnsi="Times New Roman" w:cs="Times New Roman"/>
          <w:i/>
          <w:sz w:val="24"/>
          <w:szCs w:val="24"/>
        </w:rPr>
        <w:t>16 см</w:t>
      </w:r>
      <w:r w:rsidRPr="00DE5AF7">
        <w:rPr>
          <w:rFonts w:ascii="Times New Roman" w:hAnsi="Times New Roman" w:cs="Times New Roman"/>
          <w:sz w:val="24"/>
          <w:szCs w:val="24"/>
        </w:rPr>
        <w:t xml:space="preserve">, </w:t>
      </w:r>
      <w:r w:rsidRPr="00DE5AF7">
        <w:rPr>
          <w:rFonts w:ascii="Times New Roman" w:hAnsi="Times New Roman" w:cs="Times New Roman"/>
          <w:i/>
          <w:sz w:val="24"/>
          <w:szCs w:val="24"/>
          <w:lang w:val="en-US"/>
        </w:rPr>
        <w:t>CF</w:t>
      </w:r>
      <w:r w:rsidRPr="00DE5AF7">
        <w:rPr>
          <w:rFonts w:ascii="Times New Roman" w:hAnsi="Times New Roman" w:cs="Times New Roman"/>
          <w:i/>
          <w:sz w:val="24"/>
          <w:szCs w:val="24"/>
        </w:rPr>
        <w:t xml:space="preserve"> = DF. </w:t>
      </w:r>
      <w:r w:rsidRPr="00DE5AF7">
        <w:rPr>
          <w:rFonts w:ascii="Times New Roman" w:hAnsi="Times New Roman" w:cs="Times New Roman"/>
          <w:sz w:val="24"/>
          <w:szCs w:val="24"/>
        </w:rPr>
        <w:t xml:space="preserve"> Найдите </w:t>
      </w:r>
      <w:r w:rsidRPr="00DE5AF7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DE5AF7">
        <w:rPr>
          <w:rFonts w:ascii="Times New Roman" w:hAnsi="Times New Roman" w:cs="Times New Roman"/>
          <w:sz w:val="24"/>
          <w:szCs w:val="24"/>
        </w:rPr>
        <w:t>.</w:t>
      </w:r>
    </w:p>
    <w:p w:rsidR="001E5339" w:rsidRPr="00DE5AF7" w:rsidRDefault="001E5339" w:rsidP="001E533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>4).  Окружность с центром</w:t>
      </w:r>
      <w:proofErr w:type="gramStart"/>
      <w:r w:rsidRPr="00DE5AF7">
        <w:rPr>
          <w:rFonts w:ascii="Times New Roman" w:hAnsi="Times New Roman" w:cs="Times New Roman"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>О</w:t>
      </w:r>
      <w:proofErr w:type="gramEnd"/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sz w:val="24"/>
          <w:szCs w:val="24"/>
        </w:rPr>
        <w:t xml:space="preserve">и радиусом </w:t>
      </w:r>
      <w:r w:rsidRPr="00DE5AF7">
        <w:rPr>
          <w:rFonts w:ascii="Times New Roman" w:hAnsi="Times New Roman" w:cs="Times New Roman"/>
          <w:i/>
          <w:sz w:val="24"/>
          <w:szCs w:val="24"/>
        </w:rPr>
        <w:t>12 см</w:t>
      </w:r>
      <w:r w:rsidRPr="00DE5AF7">
        <w:rPr>
          <w:rFonts w:ascii="Times New Roman" w:hAnsi="Times New Roman" w:cs="Times New Roman"/>
          <w:sz w:val="24"/>
          <w:szCs w:val="24"/>
        </w:rPr>
        <w:t xml:space="preserve"> описана около треугольника </w:t>
      </w:r>
      <w:r w:rsidRPr="00DE5AF7">
        <w:rPr>
          <w:rFonts w:ascii="Times New Roman" w:hAnsi="Times New Roman" w:cs="Times New Roman"/>
          <w:i/>
          <w:iCs/>
          <w:sz w:val="24"/>
          <w:szCs w:val="24"/>
          <w:lang w:val="en-US"/>
        </w:rPr>
        <w:t>MNK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sz w:val="24"/>
          <w:szCs w:val="24"/>
        </w:rPr>
        <w:t xml:space="preserve">так, что </w:t>
      </w:r>
      <w:r w:rsidRPr="00DE5AF7">
        <w:rPr>
          <w:rFonts w:ascii="Times New Roman" w:hAnsi="Times New Roman" w:cs="Times New Roman"/>
          <w:iCs/>
          <w:sz w:val="24"/>
          <w:szCs w:val="24"/>
        </w:rPr>
        <w:t xml:space="preserve">угол </w:t>
      </w:r>
      <w:r w:rsidRPr="00DE5AF7">
        <w:rPr>
          <w:rFonts w:ascii="Times New Roman" w:hAnsi="Times New Roman" w:cs="Times New Roman"/>
          <w:i/>
          <w:iCs/>
          <w:sz w:val="24"/>
          <w:szCs w:val="24"/>
          <w:lang w:val="en-US"/>
        </w:rPr>
        <w:t>MON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sz w:val="24"/>
          <w:szCs w:val="24"/>
        </w:rPr>
        <w:t xml:space="preserve">равен </w:t>
      </w:r>
      <w:r w:rsidRPr="00DE5AF7">
        <w:rPr>
          <w:rFonts w:ascii="Times New Roman" w:hAnsi="Times New Roman" w:cs="Times New Roman"/>
          <w:i/>
          <w:sz w:val="24"/>
          <w:szCs w:val="24"/>
        </w:rPr>
        <w:t>120°</w:t>
      </w:r>
      <w:r w:rsidRPr="00DE5AF7">
        <w:rPr>
          <w:rFonts w:ascii="Times New Roman" w:hAnsi="Times New Roman" w:cs="Times New Roman"/>
          <w:sz w:val="24"/>
          <w:szCs w:val="24"/>
        </w:rPr>
        <w:t xml:space="preserve">, </w:t>
      </w:r>
      <w:r w:rsidRPr="00DE5AF7">
        <w:rPr>
          <w:rFonts w:ascii="Times New Roman" w:hAnsi="Times New Roman" w:cs="Times New Roman"/>
          <w:iCs/>
          <w:sz w:val="24"/>
          <w:szCs w:val="24"/>
        </w:rPr>
        <w:t xml:space="preserve">угол </w:t>
      </w:r>
      <w:r w:rsidRPr="00DE5AF7">
        <w:rPr>
          <w:rFonts w:ascii="Times New Roman" w:hAnsi="Times New Roman" w:cs="Times New Roman"/>
          <w:i/>
          <w:iCs/>
          <w:sz w:val="24"/>
          <w:szCs w:val="24"/>
          <w:lang w:val="en-US"/>
        </w:rPr>
        <w:t>NOK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iCs/>
          <w:sz w:val="24"/>
          <w:szCs w:val="24"/>
        </w:rPr>
        <w:t xml:space="preserve">равен </w:t>
      </w:r>
      <w:r w:rsidRPr="00DE5AF7">
        <w:rPr>
          <w:rFonts w:ascii="Times New Roman" w:hAnsi="Times New Roman" w:cs="Times New Roman"/>
          <w:i/>
          <w:sz w:val="24"/>
          <w:szCs w:val="24"/>
        </w:rPr>
        <w:t>90°.</w:t>
      </w:r>
      <w:r w:rsidRPr="00DE5AF7">
        <w:rPr>
          <w:rFonts w:ascii="Times New Roman" w:hAnsi="Times New Roman" w:cs="Times New Roman"/>
          <w:sz w:val="24"/>
          <w:szCs w:val="24"/>
        </w:rPr>
        <w:t xml:space="preserve"> Найдите стороны </w:t>
      </w:r>
      <w:r w:rsidRPr="00DE5AF7">
        <w:rPr>
          <w:rFonts w:ascii="Times New Roman" w:hAnsi="Times New Roman" w:cs="Times New Roman"/>
          <w:i/>
          <w:iCs/>
          <w:sz w:val="24"/>
          <w:szCs w:val="24"/>
          <w:lang w:val="en-US"/>
        </w:rPr>
        <w:t>MN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DE5AF7">
        <w:rPr>
          <w:rFonts w:ascii="Times New Roman" w:hAnsi="Times New Roman" w:cs="Times New Roman"/>
          <w:iCs/>
          <w:sz w:val="24"/>
          <w:szCs w:val="24"/>
        </w:rPr>
        <w:t>и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DE5AF7">
        <w:rPr>
          <w:rFonts w:ascii="Times New Roman" w:hAnsi="Times New Roman" w:cs="Times New Roman"/>
          <w:i/>
          <w:iCs/>
          <w:sz w:val="24"/>
          <w:szCs w:val="24"/>
          <w:lang w:val="en-US"/>
        </w:rPr>
        <w:t>NK</w:t>
      </w:r>
      <w:r w:rsidRPr="00DE5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sz w:val="24"/>
          <w:szCs w:val="24"/>
        </w:rPr>
        <w:t>тре</w:t>
      </w:r>
      <w:r w:rsidRPr="00DE5AF7">
        <w:rPr>
          <w:rFonts w:ascii="Times New Roman" w:hAnsi="Times New Roman" w:cs="Times New Roman"/>
          <w:sz w:val="24"/>
          <w:szCs w:val="24"/>
        </w:rPr>
        <w:softHyphen/>
        <w:t>угольника.</w:t>
      </w:r>
    </w:p>
    <w:p w:rsidR="001E5339" w:rsidRDefault="001E5339" w:rsidP="001D0A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E5339" w:rsidRDefault="001E5339" w:rsidP="001D0A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E5339" w:rsidRPr="001E5339" w:rsidRDefault="001E5339" w:rsidP="001E533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к демонстрационному материалу: </w:t>
      </w:r>
    </w:p>
    <w:p w:rsidR="001D0A68" w:rsidRPr="00DE5AF7" w:rsidRDefault="001D0A68" w:rsidP="001D0A6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MN=MK=12 </w:t>
      </w:r>
      <w:r w:rsidRPr="00DE5AF7">
        <w:rPr>
          <w:rFonts w:ascii="Times New Roman" w:hAnsi="Times New Roman" w:cs="Times New Roman"/>
          <w:iCs/>
          <w:sz w:val="24"/>
          <w:szCs w:val="24"/>
        </w:rPr>
        <w:t>см.</w:t>
      </w:r>
    </w:p>
    <w:p w:rsidR="001D0A68" w:rsidRPr="00DE5AF7" w:rsidRDefault="001D0A68" w:rsidP="001D0A6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∠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BOC=120°, ∠</m:t>
        </m:r>
        <m:r>
          <w:rPr>
            <w:rFonts w:ascii="Cambria Math" w:hAnsi="Cambria Math" w:cs="Times New Roman"/>
            <w:sz w:val="24"/>
            <w:szCs w:val="24"/>
          </w:rPr>
          <m:t>АВС=45°</m:t>
        </m:r>
      </m:oMath>
      <w:r w:rsidRPr="00DE5AF7">
        <w:rPr>
          <w:rFonts w:ascii="Times New Roman" w:eastAsiaTheme="minorEastAsia" w:hAnsi="Times New Roman" w:cs="Times New Roman"/>
          <w:iCs/>
          <w:sz w:val="24"/>
          <w:szCs w:val="24"/>
        </w:rPr>
        <w:t>.</w:t>
      </w:r>
    </w:p>
    <w:p w:rsidR="001D0A68" w:rsidRPr="00DE5AF7" w:rsidRDefault="001D0A68" w:rsidP="001D0A6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CD=16 </m:t>
        </m:r>
        <m:r>
          <w:rPr>
            <w:rFonts w:ascii="Cambria Math" w:hAnsi="Cambria Math" w:cs="Times New Roman"/>
            <w:sz w:val="24"/>
            <w:szCs w:val="24"/>
          </w:rPr>
          <m:t>см</m:t>
        </m:r>
      </m:oMath>
      <w:r w:rsidRPr="00DE5AF7">
        <w:rPr>
          <w:rFonts w:ascii="Times New Roman" w:hAnsi="Times New Roman" w:cs="Times New Roman"/>
          <w:iCs/>
          <w:sz w:val="24"/>
          <w:szCs w:val="24"/>
        </w:rPr>
        <w:t>.</w:t>
      </w:r>
    </w:p>
    <w:p w:rsidR="001D0A68" w:rsidRPr="00DE5AF7" w:rsidRDefault="001D0A68" w:rsidP="001D0A6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MN=12</m:t>
        </m:r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см,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NK=12</m:t>
        </m:r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см.</m:t>
        </m:r>
      </m:oMath>
    </w:p>
    <w:p w:rsidR="001D0A68" w:rsidRPr="00DE5AF7" w:rsidRDefault="001D0A68" w:rsidP="001D0A6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D0A68" w:rsidRDefault="001D0A68" w:rsidP="001D0A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468" w:rsidRDefault="00BA0468"/>
    <w:p w:rsidR="00BA0468" w:rsidRDefault="00BA0468"/>
    <w:p w:rsidR="00BA0468" w:rsidRDefault="00BA0468"/>
    <w:p w:rsidR="00BA0468" w:rsidRPr="00DE5AF7" w:rsidRDefault="00BA0468" w:rsidP="00BA04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AF7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 для проведения</w:t>
      </w:r>
    </w:p>
    <w:p w:rsidR="00BA0468" w:rsidRDefault="00BA0468" w:rsidP="00BA04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итоговой контрольной работы по  геометрии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в 8 классе</w:t>
      </w:r>
    </w:p>
    <w:p w:rsidR="003D30B2" w:rsidRDefault="003D30B2" w:rsidP="00BA04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30B2" w:rsidRPr="003D30B2" w:rsidRDefault="003D30B2" w:rsidP="003D30B2">
      <w:pPr>
        <w:pStyle w:val="a3"/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D3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входной контрольной работы.</w:t>
      </w:r>
    </w:p>
    <w:p w:rsidR="003D30B2" w:rsidRPr="009F6D37" w:rsidRDefault="003D30B2" w:rsidP="003D30B2">
      <w:pPr>
        <w:widowControl w:val="0"/>
        <w:autoSpaceDE w:val="0"/>
        <w:autoSpaceDN w:val="0"/>
        <w:spacing w:after="0" w:line="240" w:lineRule="auto"/>
        <w:ind w:left="220" w:right="71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Установление фактического уровня знаний обучающихся программного материала по </w:t>
      </w:r>
      <w:r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геометрии</w:t>
      </w:r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, их практических умений и навыков, универсальных учебных действий: предвосхищение результата и уровня усвоения материала, определение последовательности промежуточных целей с учетом конечного результата, составление плана и последовательности действий, выбор наиболее эффективных способов решения задач в зависимости от конкретных условий, знаково-символическое моделирование; установление соответствия уровню знаний, умений и </w:t>
      </w:r>
      <w:proofErr w:type="gramStart"/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навыков</w:t>
      </w:r>
      <w:proofErr w:type="gramEnd"/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обучающихся требованиям государственного образовательного стандарта основного образования.</w:t>
      </w:r>
    </w:p>
    <w:p w:rsidR="003D30B2" w:rsidRPr="003D30B2" w:rsidRDefault="003D30B2" w:rsidP="003D30B2">
      <w:pPr>
        <w:pStyle w:val="a3"/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D30B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3D30B2" w:rsidRPr="009F6D37" w:rsidRDefault="003D30B2" w:rsidP="003D30B2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3D30B2" w:rsidRPr="009F6D37" w:rsidRDefault="003D30B2" w:rsidP="003D30B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3D30B2" w:rsidRPr="009F6D37" w:rsidRDefault="003D30B2" w:rsidP="003D30B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3D30B2" w:rsidRPr="009F6D37" w:rsidRDefault="003D30B2" w:rsidP="003D30B2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3D30B2" w:rsidRPr="005839AE" w:rsidRDefault="003D30B2" w:rsidP="003D30B2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5839AE">
        <w:rPr>
          <w:rFonts w:ascii="Times New Roman" w:hAnsi="Times New Roman" w:cs="Times New Roman"/>
          <w:sz w:val="24"/>
          <w:szCs w:val="24"/>
        </w:rPr>
        <w:t xml:space="preserve">Примерная программа  к предметной линии учебников  </w:t>
      </w:r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Л.С.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Атанасяна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, В.Ф.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Бутузова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 xml:space="preserve">, С.Б. Кадомцева, Э.Г. Позняка, И.И. Юдиной»  - </w:t>
      </w:r>
      <w:proofErr w:type="spellStart"/>
      <w:r w:rsidRPr="005839AE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Pr="005839AE">
        <w:rPr>
          <w:rFonts w:ascii="Times New Roman" w:eastAsia="Calibri" w:hAnsi="Times New Roman" w:cs="Times New Roman"/>
          <w:sz w:val="24"/>
          <w:szCs w:val="24"/>
        </w:rPr>
        <w:t>, 2013</w:t>
      </w:r>
    </w:p>
    <w:p w:rsidR="003D30B2" w:rsidRPr="009F6D37" w:rsidRDefault="003D30B2" w:rsidP="003D30B2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входной контрольной работы.</w:t>
      </w:r>
    </w:p>
    <w:p w:rsidR="003D30B2" w:rsidRPr="009F6D37" w:rsidRDefault="003D30B2" w:rsidP="003D30B2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проведении  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3D30B2" w:rsidRPr="009F6D37" w:rsidRDefault="003D30B2" w:rsidP="003D30B2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9F6D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3D30B2" w:rsidRPr="009F6D37" w:rsidRDefault="003D30B2" w:rsidP="003D30B2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3D30B2" w:rsidRPr="001B4207" w:rsidRDefault="003D30B2" w:rsidP="003D30B2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1B420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3D30B2" w:rsidRDefault="003D30B2" w:rsidP="003D30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3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состоит из 2 частей. Первая часть  включает тестовые задания с прав</w:t>
      </w:r>
      <w:r w:rsidR="009C1B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 выбора ответа. В нее входит 8 заданий</w:t>
      </w:r>
      <w:r w:rsidRPr="00583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Во вторую часть  входит </w:t>
      </w:r>
      <w:r w:rsidR="009C1B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задание</w:t>
      </w:r>
      <w:r w:rsidRPr="005839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где необходимо написать подробное и обоснованное решение.</w:t>
      </w:r>
    </w:p>
    <w:p w:rsidR="003D30B2" w:rsidRDefault="003D30B2" w:rsidP="003D30B2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Содержание </w:t>
      </w:r>
      <w:r w:rsidR="009C1B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итоговой 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контрольной работы охватывает учебный материал по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геометрии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изученный в </w:t>
      </w:r>
      <w:r w:rsidR="009C1B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3D30B2" w:rsidRDefault="003D30B2" w:rsidP="003D30B2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953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10"/>
        <w:gridCol w:w="1984"/>
        <w:gridCol w:w="4536"/>
      </w:tblGrid>
      <w:tr w:rsidR="003D30B2" w:rsidRPr="001B4207" w:rsidTr="009C1B8B">
        <w:trPr>
          <w:trHeight w:val="551"/>
        </w:trPr>
        <w:tc>
          <w:tcPr>
            <w:tcW w:w="1102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10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УУД</w:t>
            </w:r>
          </w:p>
        </w:tc>
        <w:tc>
          <w:tcPr>
            <w:tcW w:w="1984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3D30B2" w:rsidRPr="001B4207" w:rsidTr="009C1B8B">
        <w:trPr>
          <w:trHeight w:val="275"/>
        </w:trPr>
        <w:tc>
          <w:tcPr>
            <w:tcW w:w="1102" w:type="dxa"/>
          </w:tcPr>
          <w:p w:rsidR="003D30B2" w:rsidRPr="001B4207" w:rsidRDefault="003D30B2" w:rsidP="009C1B8B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10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действия по задуманному плану</w:t>
            </w:r>
          </w:p>
        </w:tc>
        <w:tc>
          <w:tcPr>
            <w:tcW w:w="1984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3D30B2" w:rsidRPr="00DC1ADC" w:rsidRDefault="009C1B8B" w:rsidP="009C1B8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Углы в параллелограмме.</w:t>
            </w:r>
          </w:p>
        </w:tc>
      </w:tr>
      <w:tr w:rsidR="003D30B2" w:rsidRPr="001B4207" w:rsidTr="009C1B8B">
        <w:trPr>
          <w:trHeight w:val="551"/>
        </w:trPr>
        <w:tc>
          <w:tcPr>
            <w:tcW w:w="1102" w:type="dxa"/>
          </w:tcPr>
          <w:p w:rsidR="003D30B2" w:rsidRPr="00A7590A" w:rsidRDefault="003D30B2" w:rsidP="009C1B8B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A7590A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</w:p>
        </w:tc>
        <w:tc>
          <w:tcPr>
            <w:tcW w:w="1910" w:type="dxa"/>
          </w:tcPr>
          <w:p w:rsidR="003D30B2" w:rsidRPr="00A7590A" w:rsidRDefault="003D30B2" w:rsidP="009C1B8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Может оценить свои силы и возможности для выполнения задачи</w:t>
            </w:r>
          </w:p>
        </w:tc>
        <w:tc>
          <w:tcPr>
            <w:tcW w:w="1984" w:type="dxa"/>
          </w:tcPr>
          <w:p w:rsidR="003D30B2" w:rsidRPr="00A7590A" w:rsidRDefault="003D30B2" w:rsidP="009C1B8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A7590A"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4536" w:type="dxa"/>
            <w:shd w:val="clear" w:color="auto" w:fill="auto"/>
          </w:tcPr>
          <w:p w:rsidR="003D30B2" w:rsidRPr="00DC1ADC" w:rsidRDefault="009C1B8B" w:rsidP="009C1B8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треугольника.</w:t>
            </w:r>
          </w:p>
        </w:tc>
      </w:tr>
      <w:tr w:rsidR="003D30B2" w:rsidRPr="001B4207" w:rsidTr="009C1B8B">
        <w:trPr>
          <w:trHeight w:val="278"/>
        </w:trPr>
        <w:tc>
          <w:tcPr>
            <w:tcW w:w="1102" w:type="dxa"/>
          </w:tcPr>
          <w:p w:rsidR="003D30B2" w:rsidRPr="00A7590A" w:rsidRDefault="003D30B2" w:rsidP="009C1B8B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A7590A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1910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Выполняет действия по задуманному </w:t>
            </w: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lastRenderedPageBreak/>
              <w:t>алгоритму</w:t>
            </w:r>
          </w:p>
        </w:tc>
        <w:tc>
          <w:tcPr>
            <w:tcW w:w="1984" w:type="dxa"/>
          </w:tcPr>
          <w:p w:rsidR="003D30B2" w:rsidRPr="00A7590A" w:rsidRDefault="003D30B2" w:rsidP="009C1B8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A7590A">
              <w:rPr>
                <w:rFonts w:ascii="Times New Roman" w:eastAsia="Times New Roman" w:hAnsi="Times New Roman" w:cs="Times New Roman"/>
                <w:lang w:val="ru-RU" w:eastAsia="ru-RU" w:bidi="ru-RU"/>
              </w:rPr>
              <w:lastRenderedPageBreak/>
              <w:t>Базовый</w:t>
            </w:r>
          </w:p>
        </w:tc>
        <w:tc>
          <w:tcPr>
            <w:tcW w:w="4536" w:type="dxa"/>
            <w:shd w:val="clear" w:color="auto" w:fill="auto"/>
          </w:tcPr>
          <w:p w:rsidR="003D30B2" w:rsidRPr="00DC1ADC" w:rsidRDefault="009C1B8B" w:rsidP="009C1B8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Вписанный и центральный угол.</w:t>
            </w:r>
          </w:p>
        </w:tc>
      </w:tr>
      <w:tr w:rsidR="003D30B2" w:rsidRPr="001B4207" w:rsidTr="009C1B8B">
        <w:trPr>
          <w:trHeight w:val="275"/>
        </w:trPr>
        <w:tc>
          <w:tcPr>
            <w:tcW w:w="1102" w:type="dxa"/>
          </w:tcPr>
          <w:p w:rsidR="003D30B2" w:rsidRPr="00A7590A" w:rsidRDefault="003D30B2" w:rsidP="009C1B8B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A7590A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lastRenderedPageBreak/>
              <w:t>4</w:t>
            </w:r>
          </w:p>
        </w:tc>
        <w:tc>
          <w:tcPr>
            <w:tcW w:w="1910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Преобразовывает модели с целью выявления общих законов</w:t>
            </w:r>
          </w:p>
        </w:tc>
        <w:tc>
          <w:tcPr>
            <w:tcW w:w="1984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3D30B2" w:rsidRPr="00574159" w:rsidRDefault="009C1B8B" w:rsidP="009C1B8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и периметр квадрата.</w:t>
            </w:r>
          </w:p>
        </w:tc>
      </w:tr>
      <w:tr w:rsidR="009C1B8B" w:rsidRPr="001B4207" w:rsidTr="009C1B8B">
        <w:trPr>
          <w:trHeight w:val="275"/>
        </w:trPr>
        <w:tc>
          <w:tcPr>
            <w:tcW w:w="1102" w:type="dxa"/>
          </w:tcPr>
          <w:p w:rsidR="009C1B8B" w:rsidRPr="001B4207" w:rsidRDefault="009C1B8B" w:rsidP="009C1B8B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910" w:type="dxa"/>
          </w:tcPr>
          <w:p w:rsidR="009C1B8B" w:rsidRPr="001B4207" w:rsidRDefault="009C1B8B" w:rsidP="009C1B8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84" w:type="dxa"/>
          </w:tcPr>
          <w:p w:rsidR="009C1B8B" w:rsidRDefault="009C1B8B" w:rsidP="009C1B8B">
            <w:pPr>
              <w:jc w:val="center"/>
            </w:pPr>
            <w:r w:rsidRPr="00672AF0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536" w:type="dxa"/>
            <w:shd w:val="clear" w:color="auto" w:fill="auto"/>
          </w:tcPr>
          <w:p w:rsidR="009C1B8B" w:rsidRPr="00574159" w:rsidRDefault="009C1B8B" w:rsidP="009C1B8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Теорема Пифагора. Нахождение гипотенузы треугольника.</w:t>
            </w:r>
          </w:p>
        </w:tc>
      </w:tr>
      <w:tr w:rsidR="009C1B8B" w:rsidRPr="001B4207" w:rsidTr="009C1B8B">
        <w:trPr>
          <w:trHeight w:val="275"/>
        </w:trPr>
        <w:tc>
          <w:tcPr>
            <w:tcW w:w="1102" w:type="dxa"/>
          </w:tcPr>
          <w:p w:rsidR="009C1B8B" w:rsidRPr="009C1B8B" w:rsidRDefault="009C1B8B" w:rsidP="009C1B8B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9C1B8B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1910" w:type="dxa"/>
          </w:tcPr>
          <w:p w:rsidR="009C1B8B" w:rsidRPr="001B4207" w:rsidRDefault="009C1B8B" w:rsidP="009C1B8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A7590A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описать желаемый результат</w:t>
            </w:r>
          </w:p>
        </w:tc>
        <w:tc>
          <w:tcPr>
            <w:tcW w:w="1984" w:type="dxa"/>
          </w:tcPr>
          <w:p w:rsidR="009C1B8B" w:rsidRDefault="009C1B8B" w:rsidP="009C1B8B">
            <w:pPr>
              <w:jc w:val="center"/>
            </w:pPr>
            <w:r w:rsidRPr="00672AF0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536" w:type="dxa"/>
            <w:shd w:val="clear" w:color="auto" w:fill="auto"/>
          </w:tcPr>
          <w:p w:rsidR="009C1B8B" w:rsidRPr="00574159" w:rsidRDefault="009C1B8B" w:rsidP="009C1B8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Площадь ромба.</w:t>
            </w:r>
          </w:p>
        </w:tc>
      </w:tr>
      <w:tr w:rsidR="009C1B8B" w:rsidRPr="001B4207" w:rsidTr="009C1B8B">
        <w:trPr>
          <w:trHeight w:val="275"/>
        </w:trPr>
        <w:tc>
          <w:tcPr>
            <w:tcW w:w="1102" w:type="dxa"/>
          </w:tcPr>
          <w:p w:rsidR="009C1B8B" w:rsidRPr="009C1B8B" w:rsidRDefault="009C1B8B" w:rsidP="009C1B8B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</w:t>
            </w:r>
          </w:p>
        </w:tc>
        <w:tc>
          <w:tcPr>
            <w:tcW w:w="1910" w:type="dxa"/>
          </w:tcPr>
          <w:p w:rsidR="009C1B8B" w:rsidRPr="001B4207" w:rsidRDefault="009C1B8B" w:rsidP="009C1B8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назвать существенные признаки объектов и явлений</w:t>
            </w:r>
          </w:p>
        </w:tc>
        <w:tc>
          <w:tcPr>
            <w:tcW w:w="1984" w:type="dxa"/>
          </w:tcPr>
          <w:p w:rsidR="009C1B8B" w:rsidRDefault="009C1B8B" w:rsidP="009C1B8B">
            <w:pPr>
              <w:jc w:val="center"/>
            </w:pPr>
            <w:proofErr w:type="spellStart"/>
            <w:r w:rsidRPr="00672AF0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9C1B8B" w:rsidRPr="009C1B8B" w:rsidRDefault="009C1B8B" w:rsidP="009C1B8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Касательные к окружности.</w:t>
            </w:r>
          </w:p>
        </w:tc>
      </w:tr>
      <w:tr w:rsidR="009C1B8B" w:rsidRPr="001B4207" w:rsidTr="009C1B8B">
        <w:trPr>
          <w:trHeight w:val="275"/>
        </w:trPr>
        <w:tc>
          <w:tcPr>
            <w:tcW w:w="1102" w:type="dxa"/>
          </w:tcPr>
          <w:p w:rsidR="009C1B8B" w:rsidRPr="009C1B8B" w:rsidRDefault="009C1B8B" w:rsidP="009C1B8B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8</w:t>
            </w:r>
          </w:p>
        </w:tc>
        <w:tc>
          <w:tcPr>
            <w:tcW w:w="1910" w:type="dxa"/>
          </w:tcPr>
          <w:p w:rsidR="009C1B8B" w:rsidRPr="001B4207" w:rsidRDefault="009C1B8B" w:rsidP="009C1B8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Преобразовывает модели с целью выявления общих законов</w:t>
            </w:r>
          </w:p>
        </w:tc>
        <w:tc>
          <w:tcPr>
            <w:tcW w:w="1984" w:type="dxa"/>
          </w:tcPr>
          <w:p w:rsidR="009C1B8B" w:rsidRDefault="009C1B8B" w:rsidP="009C1B8B">
            <w:pPr>
              <w:jc w:val="center"/>
            </w:pPr>
            <w:proofErr w:type="spellStart"/>
            <w:r w:rsidRPr="00672AF0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9C1B8B" w:rsidRPr="009C1B8B" w:rsidRDefault="009C1B8B" w:rsidP="009C1B8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Свойство прямоугольного треугольник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катет, лежащий против угла в 30°).</w:t>
            </w:r>
          </w:p>
        </w:tc>
      </w:tr>
      <w:tr w:rsidR="009C1B8B" w:rsidRPr="001B4207" w:rsidTr="009C1B8B">
        <w:trPr>
          <w:trHeight w:val="275"/>
        </w:trPr>
        <w:tc>
          <w:tcPr>
            <w:tcW w:w="1102" w:type="dxa"/>
          </w:tcPr>
          <w:p w:rsidR="009C1B8B" w:rsidRPr="009C1B8B" w:rsidRDefault="009C1B8B" w:rsidP="009C1B8B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9</w:t>
            </w:r>
          </w:p>
        </w:tc>
        <w:tc>
          <w:tcPr>
            <w:tcW w:w="1910" w:type="dxa"/>
          </w:tcPr>
          <w:p w:rsidR="009C1B8B" w:rsidRPr="009C1B8B" w:rsidRDefault="009C1B8B" w:rsidP="009C1B8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Умеет решать задачу разными способами и выделять </w:t>
            </w:r>
            <w:proofErr w:type="gramStart"/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оптимальный</w:t>
            </w:r>
            <w:proofErr w:type="gramEnd"/>
          </w:p>
        </w:tc>
        <w:tc>
          <w:tcPr>
            <w:tcW w:w="1984" w:type="dxa"/>
          </w:tcPr>
          <w:p w:rsidR="009C1B8B" w:rsidRPr="009C1B8B" w:rsidRDefault="009C1B8B" w:rsidP="009C1B8B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9C1B8B" w:rsidRPr="009C1B8B" w:rsidRDefault="009C1B8B" w:rsidP="009C1B8B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Подобие треугольников.</w:t>
            </w:r>
          </w:p>
        </w:tc>
      </w:tr>
    </w:tbl>
    <w:p w:rsidR="003D30B2" w:rsidRPr="001B4207" w:rsidRDefault="003D30B2" w:rsidP="003D30B2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D30B2" w:rsidRPr="001B4207" w:rsidRDefault="003D30B2" w:rsidP="003D30B2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Система оценивания </w:t>
      </w:r>
      <w:r w:rsidR="009C1B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итоговой</w:t>
      </w: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1B420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3D30B2" w:rsidRPr="001B4207" w:rsidRDefault="003D30B2" w:rsidP="003D30B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3D30B2" w:rsidRPr="001B4207" w:rsidRDefault="003D30B2" w:rsidP="003D30B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991F9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-10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3D30B2" w:rsidRPr="001B4207" w:rsidRDefault="003D30B2" w:rsidP="003D30B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1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3D30B2" w:rsidRPr="001B4207" w:rsidTr="009C1B8B">
        <w:tc>
          <w:tcPr>
            <w:tcW w:w="3070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3D30B2" w:rsidRPr="001B4207" w:rsidTr="009C1B8B">
        <w:tc>
          <w:tcPr>
            <w:tcW w:w="3070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3D30B2" w:rsidRPr="001B4207" w:rsidTr="009C1B8B">
        <w:tc>
          <w:tcPr>
            <w:tcW w:w="3070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3D30B2" w:rsidRPr="001B4207" w:rsidTr="009C1B8B">
        <w:tc>
          <w:tcPr>
            <w:tcW w:w="3070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3D30B2" w:rsidRPr="001B4207" w:rsidTr="009C1B8B">
        <w:tc>
          <w:tcPr>
            <w:tcW w:w="3070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3D30B2" w:rsidRPr="001B4207" w:rsidTr="009C1B8B">
        <w:tc>
          <w:tcPr>
            <w:tcW w:w="3070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3D30B2" w:rsidRPr="001B4207" w:rsidRDefault="00991F98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3D30B2" w:rsidRPr="001B4207" w:rsidTr="009C1B8B">
        <w:tc>
          <w:tcPr>
            <w:tcW w:w="3070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3D30B2" w:rsidRPr="001B4207" w:rsidRDefault="00991F98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3D30B2" w:rsidRPr="001B4207" w:rsidTr="009C1B8B">
        <w:tc>
          <w:tcPr>
            <w:tcW w:w="3070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81" w:type="dxa"/>
          </w:tcPr>
          <w:p w:rsidR="003D30B2" w:rsidRPr="001B4207" w:rsidRDefault="00991F98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91F98" w:rsidRPr="001B4207" w:rsidTr="009C1B8B">
        <w:tc>
          <w:tcPr>
            <w:tcW w:w="3070" w:type="dxa"/>
          </w:tcPr>
          <w:p w:rsidR="00991F98" w:rsidRPr="001B4207" w:rsidRDefault="00991F98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81" w:type="dxa"/>
          </w:tcPr>
          <w:p w:rsidR="00991F98" w:rsidRDefault="00991F98" w:rsidP="00991F98">
            <w:pPr>
              <w:jc w:val="center"/>
            </w:pPr>
            <w:r w:rsidRPr="00C40C6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91F98" w:rsidRPr="001B4207" w:rsidTr="009C1B8B">
        <w:tc>
          <w:tcPr>
            <w:tcW w:w="3070" w:type="dxa"/>
          </w:tcPr>
          <w:p w:rsidR="00991F98" w:rsidRPr="001B4207" w:rsidRDefault="00991F98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81" w:type="dxa"/>
          </w:tcPr>
          <w:p w:rsidR="00991F98" w:rsidRDefault="00991F98" w:rsidP="00991F98">
            <w:pPr>
              <w:jc w:val="center"/>
            </w:pPr>
            <w:r w:rsidRPr="00C40C6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91F98" w:rsidRPr="001B4207" w:rsidTr="009C1B8B">
        <w:tc>
          <w:tcPr>
            <w:tcW w:w="3070" w:type="dxa"/>
          </w:tcPr>
          <w:p w:rsidR="00991F98" w:rsidRPr="001B4207" w:rsidRDefault="00991F98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81" w:type="dxa"/>
          </w:tcPr>
          <w:p w:rsidR="00991F98" w:rsidRDefault="00991F98" w:rsidP="009C1B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3D30B2" w:rsidRPr="001B4207" w:rsidTr="009C1B8B">
        <w:tc>
          <w:tcPr>
            <w:tcW w:w="3070" w:type="dxa"/>
          </w:tcPr>
          <w:p w:rsidR="003D30B2" w:rsidRPr="001B4207" w:rsidRDefault="003D30B2" w:rsidP="009C1B8B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3D30B2" w:rsidRPr="001B4207" w:rsidRDefault="00991F98" w:rsidP="009C1B8B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  <w:r w:rsidR="003D30B2" w:rsidRPr="001B42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3D30B2" w:rsidRPr="001B4207" w:rsidRDefault="003D30B2" w:rsidP="003D30B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D30B2" w:rsidRPr="001B4207" w:rsidRDefault="003D30B2" w:rsidP="003D30B2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991F9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итоговой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1B4207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3D30B2" w:rsidRPr="001B4207" w:rsidRDefault="003D30B2" w:rsidP="003D30B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D30B2" w:rsidRPr="001B4207" w:rsidRDefault="003D30B2" w:rsidP="003D30B2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3D30B2" w:rsidRPr="001B4207" w:rsidRDefault="003D30B2" w:rsidP="003D30B2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3D30B2" w:rsidRPr="001B4207" w:rsidTr="009C1B8B">
        <w:trPr>
          <w:trHeight w:val="319"/>
        </w:trPr>
        <w:tc>
          <w:tcPr>
            <w:tcW w:w="4787" w:type="dxa"/>
          </w:tcPr>
          <w:p w:rsidR="003D30B2" w:rsidRPr="001B4207" w:rsidRDefault="003D30B2" w:rsidP="009C1B8B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3D30B2" w:rsidRPr="001B4207" w:rsidRDefault="003D30B2" w:rsidP="009C1B8B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3D30B2" w:rsidRPr="001B4207" w:rsidTr="009C1B8B">
        <w:trPr>
          <w:trHeight w:val="316"/>
        </w:trPr>
        <w:tc>
          <w:tcPr>
            <w:tcW w:w="4787" w:type="dxa"/>
          </w:tcPr>
          <w:p w:rsidR="003D30B2" w:rsidRPr="001B4207" w:rsidRDefault="00991F98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</w:t>
            </w:r>
            <w:r w:rsidR="003D30B2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3D30B2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3D30B2" w:rsidRPr="001B4207" w:rsidRDefault="003D30B2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3D30B2" w:rsidRPr="001B4207" w:rsidTr="009C1B8B">
        <w:trPr>
          <w:trHeight w:val="316"/>
        </w:trPr>
        <w:tc>
          <w:tcPr>
            <w:tcW w:w="4787" w:type="dxa"/>
          </w:tcPr>
          <w:p w:rsidR="003D30B2" w:rsidRPr="001B4207" w:rsidRDefault="00991F98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lastRenderedPageBreak/>
              <w:t>7-9</w:t>
            </w:r>
            <w:r w:rsidR="003D30B2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3D30B2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3D30B2" w:rsidRPr="001B4207" w:rsidRDefault="003D30B2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3D30B2" w:rsidRPr="001B4207" w:rsidTr="009C1B8B">
        <w:trPr>
          <w:trHeight w:val="318"/>
        </w:trPr>
        <w:tc>
          <w:tcPr>
            <w:tcW w:w="4787" w:type="dxa"/>
          </w:tcPr>
          <w:p w:rsidR="003D30B2" w:rsidRPr="001B4207" w:rsidRDefault="003D30B2" w:rsidP="00991F98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4-</w:t>
            </w:r>
            <w:r w:rsidR="00991F9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3D30B2" w:rsidRPr="001B4207" w:rsidRDefault="003D30B2" w:rsidP="009C1B8B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3D30B2" w:rsidRPr="001B4207" w:rsidTr="009C1B8B">
        <w:trPr>
          <w:trHeight w:val="362"/>
        </w:trPr>
        <w:tc>
          <w:tcPr>
            <w:tcW w:w="4787" w:type="dxa"/>
          </w:tcPr>
          <w:p w:rsidR="003D30B2" w:rsidRPr="001B4207" w:rsidRDefault="003D30B2" w:rsidP="009C1B8B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1B4207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3D30B2" w:rsidRPr="001B4207" w:rsidRDefault="003D30B2" w:rsidP="009C1B8B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3D30B2" w:rsidRPr="001B4207" w:rsidTr="009C1B8B">
        <w:trPr>
          <w:trHeight w:val="592"/>
        </w:trPr>
        <w:tc>
          <w:tcPr>
            <w:tcW w:w="4787" w:type="dxa"/>
          </w:tcPr>
          <w:p w:rsidR="003D30B2" w:rsidRPr="001B4207" w:rsidRDefault="003D30B2" w:rsidP="009C1B8B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:rsidR="003D30B2" w:rsidRPr="001B4207" w:rsidRDefault="003D30B2" w:rsidP="009C1B8B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:rsidR="003D30B2" w:rsidRPr="001B4207" w:rsidRDefault="003D30B2" w:rsidP="003D30B2">
      <w:pPr>
        <w:rPr>
          <w:rFonts w:ascii="Calibri" w:eastAsia="Calibri" w:hAnsi="Calibri" w:cs="Times New Roman"/>
        </w:rPr>
      </w:pPr>
    </w:p>
    <w:p w:rsidR="003D30B2" w:rsidRPr="001B4207" w:rsidRDefault="003D30B2" w:rsidP="003D30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1"/>
        <w:tblW w:w="0" w:type="auto"/>
        <w:tblInd w:w="1585" w:type="dxa"/>
        <w:tblLook w:val="04A0" w:firstRow="1" w:lastRow="0" w:firstColumn="1" w:lastColumn="0" w:noHBand="0" w:noVBand="1"/>
      </w:tblPr>
      <w:tblGrid>
        <w:gridCol w:w="3875"/>
        <w:gridCol w:w="3875"/>
      </w:tblGrid>
      <w:tr w:rsidR="003D30B2" w:rsidRPr="001B4207" w:rsidTr="009C1B8B">
        <w:tc>
          <w:tcPr>
            <w:tcW w:w="3875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3D30B2" w:rsidRPr="001B4207" w:rsidTr="009C1B8B">
        <w:tc>
          <w:tcPr>
            <w:tcW w:w="3875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3D30B2" w:rsidRPr="001B4207" w:rsidTr="009C1B8B">
        <w:tc>
          <w:tcPr>
            <w:tcW w:w="3875" w:type="dxa"/>
          </w:tcPr>
          <w:p w:rsidR="003D30B2" w:rsidRPr="00682702" w:rsidRDefault="003D30B2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</w:t>
            </w:r>
            <w:r w:rsidR="00991F9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3875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3D30B2" w:rsidRPr="001B4207" w:rsidTr="009C1B8B">
        <w:tc>
          <w:tcPr>
            <w:tcW w:w="3875" w:type="dxa"/>
          </w:tcPr>
          <w:p w:rsidR="003D30B2" w:rsidRPr="00682702" w:rsidRDefault="00991F98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5-8</w:t>
            </w:r>
          </w:p>
        </w:tc>
        <w:tc>
          <w:tcPr>
            <w:tcW w:w="3875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3D30B2" w:rsidRPr="001B4207" w:rsidTr="009C1B8B">
        <w:tc>
          <w:tcPr>
            <w:tcW w:w="3875" w:type="dxa"/>
          </w:tcPr>
          <w:p w:rsidR="003D30B2" w:rsidRPr="00682702" w:rsidRDefault="00991F98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9-10</w:t>
            </w:r>
          </w:p>
        </w:tc>
        <w:tc>
          <w:tcPr>
            <w:tcW w:w="3875" w:type="dxa"/>
          </w:tcPr>
          <w:p w:rsidR="003D30B2" w:rsidRPr="001B4207" w:rsidRDefault="003D30B2" w:rsidP="009C1B8B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BA0468" w:rsidRDefault="00BA0468" w:rsidP="00BA04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30B2" w:rsidRDefault="003D30B2" w:rsidP="00BA046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1F98" w:rsidRPr="00991F98" w:rsidRDefault="00991F98" w:rsidP="00991F98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</w:t>
      </w:r>
      <w:r w:rsidRPr="00991F9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ариант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1</w:t>
      </w:r>
    </w:p>
    <w:p w:rsidR="00991F98" w:rsidRPr="00991F98" w:rsidRDefault="00991F98" w:rsidP="00991F98">
      <w:pP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1 часть:</w:t>
      </w:r>
    </w:p>
    <w:p w:rsidR="00991F98" w:rsidRPr="00991F98" w:rsidRDefault="00991F98" w:rsidP="00991F9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Один из углов  параллелограмма равен  24°.  Найти  больший угол параллелограмма.</w:t>
      </w:r>
    </w:p>
    <w:p w:rsidR="00991F98" w:rsidRPr="00991F98" w:rsidRDefault="00991F98" w:rsidP="00991F9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 66°       2) 114°        3)  136°          4) 156°</w:t>
      </w:r>
    </w:p>
    <w:p w:rsidR="00991F98" w:rsidRPr="00991F98" w:rsidRDefault="00991F98" w:rsidP="00991F9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В треугольнике    АВС   основание    АС  равно 18 см,  а высота, проведенная к нему, равна  </w:t>
      </w:r>
    </w:p>
    <w:p w:rsidR="00991F98" w:rsidRPr="00991F98" w:rsidRDefault="00991F98" w:rsidP="00991F9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>7 см. Найти площадь треугольника.</w:t>
      </w:r>
    </w:p>
    <w:p w:rsidR="00991F98" w:rsidRPr="00991F98" w:rsidRDefault="00991F98" w:rsidP="00991F9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 56           2)    63        3) 72            4)   84</w:t>
      </w:r>
    </w:p>
    <w:p w:rsidR="00991F98" w:rsidRPr="00991F98" w:rsidRDefault="00991F98" w:rsidP="00991F9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>3. Вписанный  угол  АВС  окружности  с  центром  в точке</w:t>
      </w:r>
      <w:proofErr w:type="gramStart"/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О</w:t>
      </w:r>
      <w:proofErr w:type="gramEnd"/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равен 37°. Найти центральный угол, опирающийся  на  эту  же  дугу  окружности.</w:t>
      </w:r>
    </w:p>
    <w:p w:rsidR="00991F98" w:rsidRPr="00991F98" w:rsidRDefault="00991F98" w:rsidP="00991F9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18,5°       2)  40°         3) 74°            4)   124°</w:t>
      </w:r>
    </w:p>
    <w:p w:rsidR="00991F98" w:rsidRPr="00991F98" w:rsidRDefault="00991F98" w:rsidP="00991F9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Окружность радиусом  8 см  вписана в квадрат. Найти площадь этого квадрата.</w:t>
      </w:r>
    </w:p>
    <w:p w:rsidR="00991F98" w:rsidRPr="00991F98" w:rsidRDefault="00991F98" w:rsidP="00991F9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 256                   2)  196         3)   144     4) 64</w:t>
      </w:r>
    </w:p>
    <w:p w:rsidR="00991F98" w:rsidRPr="00991F98" w:rsidRDefault="00991F98" w:rsidP="00991F9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Катеты прямоугольного треугольника равны  8 см и   15 см. Найти гипотенузу треугольника.</w:t>
      </w:r>
    </w:p>
    <w:p w:rsidR="00991F98" w:rsidRPr="00991F98" w:rsidRDefault="00991F98" w:rsidP="00991F9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  7                2)  23            3) 17               4) 120</w:t>
      </w:r>
    </w:p>
    <w:p w:rsidR="00991F98" w:rsidRPr="00991F98" w:rsidRDefault="00991F98" w:rsidP="00991F9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Найти площадь ромба, если его диагонали  равны   8 см и   6 см.</w:t>
      </w:r>
    </w:p>
    <w:p w:rsidR="00991F98" w:rsidRPr="00991F98" w:rsidRDefault="00991F98" w:rsidP="00991F9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 48               2) 24           3)   14                4) 7</w:t>
      </w:r>
    </w:p>
    <w:p w:rsidR="00991F98" w:rsidRPr="00991F98" w:rsidRDefault="00991F98" w:rsidP="00991F98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К окружности  с центром в точке О проведены две касательные, пересекающиеся под углом  76°  в точке Р   и  касающиеся  окружности в точках</w:t>
      </w:r>
      <w:proofErr w:type="gramStart"/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А</w:t>
      </w:r>
      <w:proofErr w:type="gramEnd"/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 В. Найти величину угла АОВ.</w:t>
      </w:r>
    </w:p>
    <w:p w:rsidR="00991F98" w:rsidRPr="00991F98" w:rsidRDefault="00991F98" w:rsidP="00991F98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 104            2)  52            3) 76                   4)  26</w:t>
      </w:r>
    </w:p>
    <w:p w:rsidR="00991F98" w:rsidRPr="00991F98" w:rsidRDefault="00991F98" w:rsidP="00991F98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8. В  прямоугольном треугольнике  АВС  ∟А = 30°,  катет  ВС =   4,5 см.  Найти АВ.</w:t>
      </w:r>
    </w:p>
    <w:p w:rsidR="00991F98" w:rsidRPr="00991F98" w:rsidRDefault="00991F98" w:rsidP="00991F98">
      <w:pPr>
        <w:pBdr>
          <w:bottom w:val="single" w:sz="12" w:space="1" w:color="auto"/>
        </w:pBd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991F98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115D1B" wp14:editId="7B2DC679">
            <wp:extent cx="695325" cy="895350"/>
            <wp:effectExtent l="19050" t="0" r="9525" b="0"/>
            <wp:docPr id="5" name="Рисунок 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defined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F98" w:rsidRPr="00991F98" w:rsidRDefault="00991F98" w:rsidP="00991F98">
      <w:pPr>
        <w:pBdr>
          <w:bottom w:val="single" w:sz="12" w:space="1" w:color="auto"/>
        </w:pBd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 4,5              2) 6                3) 9                   4) 18</w:t>
      </w:r>
    </w:p>
    <w:p w:rsidR="00991F98" w:rsidRPr="00991F98" w:rsidRDefault="00991F98" w:rsidP="00991F98">
      <w:pP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2 часть</w:t>
      </w:r>
      <w:bookmarkStart w:id="0" w:name="_GoBack"/>
      <w:bookmarkEnd w:id="0"/>
    </w:p>
    <w:p w:rsidR="00991F98" w:rsidRPr="00991F98" w:rsidRDefault="00991F98" w:rsidP="00991F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9. </w:t>
      </w:r>
      <w:r w:rsidRPr="0099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стороне  </w:t>
      </w:r>
      <w:r w:rsidRPr="00991F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AC </w:t>
      </w:r>
      <w:r w:rsidRPr="0099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треугольника </w:t>
      </w:r>
      <w:r w:rsidRPr="00991F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ABC</w:t>
      </w:r>
      <w:r w:rsidRPr="0099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отмечена точка </w:t>
      </w:r>
      <w:r w:rsidRPr="00991F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D</w:t>
      </w:r>
      <w:r w:rsidRPr="0099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так, что </w:t>
      </w:r>
      <w:r w:rsidRPr="00991F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AD </w:t>
      </w:r>
      <w:r w:rsidRPr="0099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5, </w:t>
      </w:r>
      <w:r w:rsidRPr="00991F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DC </w:t>
      </w:r>
      <w:r w:rsidRPr="0099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7. Площадь треугольника  </w:t>
      </w:r>
      <w:r w:rsidRPr="00991F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ABC </w:t>
      </w:r>
      <w:r w:rsidRPr="0099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равна  60 см². Найдите площадь  треугольника  </w:t>
      </w:r>
      <w:r w:rsidRPr="00991F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ABD</w:t>
      </w:r>
      <w:r w:rsidRPr="00991F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1F98" w:rsidRPr="00991F98" w:rsidRDefault="00991F98" w:rsidP="00991F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Pr="00991F9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23FEEE" wp14:editId="4DF7A463">
            <wp:extent cx="1171575" cy="752475"/>
            <wp:effectExtent l="19050" t="0" r="9525" b="0"/>
            <wp:docPr id="6" name="Рисунок 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undefined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991F98" w:rsidRPr="00991F98" w:rsidRDefault="00991F98" w:rsidP="00991F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68" w:rsidRPr="00991F98" w:rsidRDefault="00991F98" w:rsidP="00991F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к демонстрационному материалу: </w:t>
      </w:r>
    </w:p>
    <w:tbl>
      <w:tblPr>
        <w:tblStyle w:val="2"/>
        <w:tblW w:w="6546" w:type="dxa"/>
        <w:tblInd w:w="-176" w:type="dxa"/>
        <w:tblLook w:val="04A0" w:firstRow="1" w:lastRow="0" w:firstColumn="1" w:lastColumn="0" w:noHBand="0" w:noVBand="1"/>
      </w:tblPr>
      <w:tblGrid>
        <w:gridCol w:w="770"/>
        <w:gridCol w:w="770"/>
        <w:gridCol w:w="770"/>
        <w:gridCol w:w="551"/>
        <w:gridCol w:w="708"/>
        <w:gridCol w:w="709"/>
        <w:gridCol w:w="709"/>
        <w:gridCol w:w="567"/>
        <w:gridCol w:w="992"/>
      </w:tblGrid>
      <w:tr w:rsidR="00991F98" w:rsidRPr="00991F98" w:rsidTr="00991F98"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991F98" w:rsidRPr="00991F98" w:rsidTr="00991F98"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F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F98" w:rsidRPr="00991F98" w:rsidRDefault="00991F98" w:rsidP="00991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A77B39" w:rsidRPr="00A77B39" w:rsidRDefault="00A77B39" w:rsidP="00A77B39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434B5" w:rsidRPr="00DE5AF7" w:rsidRDefault="005434B5" w:rsidP="005434B5">
      <w:pPr>
        <w:pStyle w:val="a3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A0468" w:rsidRDefault="00BA0468" w:rsidP="00BA0468">
      <w:pPr>
        <w:spacing w:line="240" w:lineRule="auto"/>
      </w:pPr>
    </w:p>
    <w:sectPr w:rsidR="00BA0468" w:rsidSect="00345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6377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1">
    <w:nsid w:val="0FF724A8"/>
    <w:multiLevelType w:val="hybridMultilevel"/>
    <w:tmpl w:val="98FED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A7800"/>
    <w:multiLevelType w:val="hybridMultilevel"/>
    <w:tmpl w:val="7F2E75A6"/>
    <w:lvl w:ilvl="0" w:tplc="60F4DFDC">
      <w:start w:val="1"/>
      <w:numFmt w:val="decimal"/>
      <w:lvlText w:val="%1."/>
      <w:lvlJc w:val="left"/>
      <w:pPr>
        <w:ind w:left="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3">
    <w:nsid w:val="19771D7B"/>
    <w:multiLevelType w:val="hybridMultilevel"/>
    <w:tmpl w:val="4B5C75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365"/>
    <w:multiLevelType w:val="hybridMultilevel"/>
    <w:tmpl w:val="2BF48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F16A8"/>
    <w:multiLevelType w:val="hybridMultilevel"/>
    <w:tmpl w:val="EA765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F632B2"/>
    <w:multiLevelType w:val="hybridMultilevel"/>
    <w:tmpl w:val="98FED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9215BD"/>
    <w:multiLevelType w:val="hybridMultilevel"/>
    <w:tmpl w:val="8F6A78F6"/>
    <w:lvl w:ilvl="0" w:tplc="7D60698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210EF"/>
    <w:multiLevelType w:val="hybridMultilevel"/>
    <w:tmpl w:val="F8406B1C"/>
    <w:lvl w:ilvl="0" w:tplc="B2F29AE8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9">
    <w:nsid w:val="46277B00"/>
    <w:multiLevelType w:val="hybridMultilevel"/>
    <w:tmpl w:val="E05A7EF2"/>
    <w:lvl w:ilvl="0" w:tplc="73366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396E6D"/>
    <w:multiLevelType w:val="hybridMultilevel"/>
    <w:tmpl w:val="ADE48148"/>
    <w:lvl w:ilvl="0" w:tplc="644051F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6B3E86E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A6431"/>
    <w:multiLevelType w:val="hybridMultilevel"/>
    <w:tmpl w:val="C9A201A2"/>
    <w:lvl w:ilvl="0" w:tplc="E79A941E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2">
    <w:nsid w:val="53373197"/>
    <w:multiLevelType w:val="hybridMultilevel"/>
    <w:tmpl w:val="48323750"/>
    <w:lvl w:ilvl="0" w:tplc="7DA831CC">
      <w:numFmt w:val="bullet"/>
      <w:lvlText w:val="–"/>
      <w:lvlJc w:val="left"/>
      <w:pPr>
        <w:ind w:left="220" w:hanging="18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A470D74E">
      <w:numFmt w:val="bullet"/>
      <w:lvlText w:val="•"/>
      <w:lvlJc w:val="left"/>
      <w:pPr>
        <w:ind w:left="1338" w:hanging="180"/>
      </w:pPr>
      <w:rPr>
        <w:rFonts w:hint="default"/>
        <w:lang w:val="ru-RU" w:eastAsia="ru-RU" w:bidi="ru-RU"/>
      </w:rPr>
    </w:lvl>
    <w:lvl w:ilvl="2" w:tplc="8646CC98">
      <w:numFmt w:val="bullet"/>
      <w:lvlText w:val="•"/>
      <w:lvlJc w:val="left"/>
      <w:pPr>
        <w:ind w:left="2457" w:hanging="180"/>
      </w:pPr>
      <w:rPr>
        <w:rFonts w:hint="default"/>
        <w:lang w:val="ru-RU" w:eastAsia="ru-RU" w:bidi="ru-RU"/>
      </w:rPr>
    </w:lvl>
    <w:lvl w:ilvl="3" w:tplc="8AEE76F6">
      <w:numFmt w:val="bullet"/>
      <w:lvlText w:val="•"/>
      <w:lvlJc w:val="left"/>
      <w:pPr>
        <w:ind w:left="3575" w:hanging="180"/>
      </w:pPr>
      <w:rPr>
        <w:rFonts w:hint="default"/>
        <w:lang w:val="ru-RU" w:eastAsia="ru-RU" w:bidi="ru-RU"/>
      </w:rPr>
    </w:lvl>
    <w:lvl w:ilvl="4" w:tplc="26D2CD96">
      <w:numFmt w:val="bullet"/>
      <w:lvlText w:val="•"/>
      <w:lvlJc w:val="left"/>
      <w:pPr>
        <w:ind w:left="4694" w:hanging="180"/>
      </w:pPr>
      <w:rPr>
        <w:rFonts w:hint="default"/>
        <w:lang w:val="ru-RU" w:eastAsia="ru-RU" w:bidi="ru-RU"/>
      </w:rPr>
    </w:lvl>
    <w:lvl w:ilvl="5" w:tplc="69FA1698">
      <w:numFmt w:val="bullet"/>
      <w:lvlText w:val="•"/>
      <w:lvlJc w:val="left"/>
      <w:pPr>
        <w:ind w:left="5813" w:hanging="180"/>
      </w:pPr>
      <w:rPr>
        <w:rFonts w:hint="default"/>
        <w:lang w:val="ru-RU" w:eastAsia="ru-RU" w:bidi="ru-RU"/>
      </w:rPr>
    </w:lvl>
    <w:lvl w:ilvl="6" w:tplc="360E16D2">
      <w:numFmt w:val="bullet"/>
      <w:lvlText w:val="•"/>
      <w:lvlJc w:val="left"/>
      <w:pPr>
        <w:ind w:left="6931" w:hanging="180"/>
      </w:pPr>
      <w:rPr>
        <w:rFonts w:hint="default"/>
        <w:lang w:val="ru-RU" w:eastAsia="ru-RU" w:bidi="ru-RU"/>
      </w:rPr>
    </w:lvl>
    <w:lvl w:ilvl="7" w:tplc="FA844524">
      <w:numFmt w:val="bullet"/>
      <w:lvlText w:val="•"/>
      <w:lvlJc w:val="left"/>
      <w:pPr>
        <w:ind w:left="8050" w:hanging="180"/>
      </w:pPr>
      <w:rPr>
        <w:rFonts w:hint="default"/>
        <w:lang w:val="ru-RU" w:eastAsia="ru-RU" w:bidi="ru-RU"/>
      </w:rPr>
    </w:lvl>
    <w:lvl w:ilvl="8" w:tplc="04767688">
      <w:numFmt w:val="bullet"/>
      <w:lvlText w:val="•"/>
      <w:lvlJc w:val="left"/>
      <w:pPr>
        <w:ind w:left="9169" w:hanging="180"/>
      </w:pPr>
      <w:rPr>
        <w:rFonts w:hint="default"/>
        <w:lang w:val="ru-RU" w:eastAsia="ru-RU" w:bidi="ru-RU"/>
      </w:rPr>
    </w:lvl>
  </w:abstractNum>
  <w:abstractNum w:abstractNumId="13">
    <w:nsid w:val="5F382FB1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14">
    <w:nsid w:val="64C95040"/>
    <w:multiLevelType w:val="hybridMultilevel"/>
    <w:tmpl w:val="7FB231BE"/>
    <w:lvl w:ilvl="0" w:tplc="A99AE5AC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5">
    <w:nsid w:val="72B965D9"/>
    <w:multiLevelType w:val="hybridMultilevel"/>
    <w:tmpl w:val="BE929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A215D2"/>
    <w:multiLevelType w:val="hybridMultilevel"/>
    <w:tmpl w:val="60F4D9FC"/>
    <w:lvl w:ilvl="0" w:tplc="12665AC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B1468E"/>
    <w:multiLevelType w:val="hybridMultilevel"/>
    <w:tmpl w:val="DF484F70"/>
    <w:lvl w:ilvl="0" w:tplc="E474F5CA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5"/>
  </w:num>
  <w:num w:numId="5">
    <w:abstractNumId w:val="7"/>
  </w:num>
  <w:num w:numId="6">
    <w:abstractNumId w:val="1"/>
  </w:num>
  <w:num w:numId="7">
    <w:abstractNumId w:val="6"/>
  </w:num>
  <w:num w:numId="8">
    <w:abstractNumId w:val="12"/>
  </w:num>
  <w:num w:numId="9">
    <w:abstractNumId w:val="13"/>
  </w:num>
  <w:num w:numId="10">
    <w:abstractNumId w:val="9"/>
  </w:num>
  <w:num w:numId="11">
    <w:abstractNumId w:val="16"/>
  </w:num>
  <w:num w:numId="12">
    <w:abstractNumId w:val="3"/>
  </w:num>
  <w:num w:numId="13">
    <w:abstractNumId w:val="0"/>
  </w:num>
  <w:num w:numId="14">
    <w:abstractNumId w:val="8"/>
  </w:num>
  <w:num w:numId="15">
    <w:abstractNumId w:val="2"/>
  </w:num>
  <w:num w:numId="16">
    <w:abstractNumId w:val="11"/>
  </w:num>
  <w:num w:numId="17">
    <w:abstractNumId w:val="1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6386"/>
    <w:rsid w:val="0003601A"/>
    <w:rsid w:val="001D0A68"/>
    <w:rsid w:val="001E5339"/>
    <w:rsid w:val="002A6291"/>
    <w:rsid w:val="00345A9D"/>
    <w:rsid w:val="003D30B2"/>
    <w:rsid w:val="005434B5"/>
    <w:rsid w:val="005700A9"/>
    <w:rsid w:val="005839AE"/>
    <w:rsid w:val="006362EC"/>
    <w:rsid w:val="00686383"/>
    <w:rsid w:val="00821E99"/>
    <w:rsid w:val="008C4597"/>
    <w:rsid w:val="00944A75"/>
    <w:rsid w:val="00991F98"/>
    <w:rsid w:val="009C1B8B"/>
    <w:rsid w:val="00A1202D"/>
    <w:rsid w:val="00A7590A"/>
    <w:rsid w:val="00A77B39"/>
    <w:rsid w:val="00B530C9"/>
    <w:rsid w:val="00BA0468"/>
    <w:rsid w:val="00C42F6E"/>
    <w:rsid w:val="00D236CB"/>
    <w:rsid w:val="00FA6386"/>
    <w:rsid w:val="00FE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3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6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6386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FA6386"/>
    <w:rPr>
      <w:color w:val="808080"/>
    </w:rPr>
  </w:style>
  <w:style w:type="table" w:styleId="a7">
    <w:name w:val="Table Grid"/>
    <w:basedOn w:val="a1"/>
    <w:uiPriority w:val="59"/>
    <w:rsid w:val="00B530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759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C42F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uiPriority w:val="59"/>
    <w:rsid w:val="00C42F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59"/>
    <w:rsid w:val="00D23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991F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3.jpeg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5.bin"/><Relationship Id="rId39" Type="http://schemas.openxmlformats.org/officeDocument/2006/relationships/oleObject" Target="embeddings/oleObject24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11.bin"/><Relationship Id="rId34" Type="http://schemas.openxmlformats.org/officeDocument/2006/relationships/image" Target="media/image9.wmf"/><Relationship Id="rId42" Type="http://schemas.openxmlformats.org/officeDocument/2006/relationships/image" Target="media/image13.png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4.bin"/><Relationship Id="rId33" Type="http://schemas.openxmlformats.org/officeDocument/2006/relationships/image" Target="media/image8.png"/><Relationship Id="rId38" Type="http://schemas.openxmlformats.org/officeDocument/2006/relationships/oleObject" Target="embeddings/oleObject23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10.bin"/><Relationship Id="rId29" Type="http://schemas.openxmlformats.org/officeDocument/2006/relationships/oleObject" Target="embeddings/oleObject18.bin"/><Relationship Id="rId41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24" Type="http://schemas.openxmlformats.org/officeDocument/2006/relationships/image" Target="media/image6.wmf"/><Relationship Id="rId32" Type="http://schemas.openxmlformats.org/officeDocument/2006/relationships/oleObject" Target="embeddings/oleObject20.bin"/><Relationship Id="rId37" Type="http://schemas.openxmlformats.org/officeDocument/2006/relationships/image" Target="media/image10.wmf"/><Relationship Id="rId40" Type="http://schemas.openxmlformats.org/officeDocument/2006/relationships/image" Target="media/image11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3.bin"/><Relationship Id="rId28" Type="http://schemas.openxmlformats.org/officeDocument/2006/relationships/oleObject" Target="embeddings/oleObject17.bin"/><Relationship Id="rId36" Type="http://schemas.openxmlformats.org/officeDocument/2006/relationships/oleObject" Target="embeddings/oleObject22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31" Type="http://schemas.openxmlformats.org/officeDocument/2006/relationships/oleObject" Target="embeddings/oleObject19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4.wmf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6.bin"/><Relationship Id="rId30" Type="http://schemas.openxmlformats.org/officeDocument/2006/relationships/image" Target="media/image7.wmf"/><Relationship Id="rId35" Type="http://schemas.openxmlformats.org/officeDocument/2006/relationships/oleObject" Target="embeddings/oleObject21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17</Pages>
  <Words>4358</Words>
  <Characters>24841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№2</dc:creator>
  <cp:lastModifiedBy>СОШ 2</cp:lastModifiedBy>
  <cp:revision>11</cp:revision>
  <dcterms:created xsi:type="dcterms:W3CDTF">2018-06-08T11:53:00Z</dcterms:created>
  <dcterms:modified xsi:type="dcterms:W3CDTF">2020-10-03T17:17:00Z</dcterms:modified>
</cp:coreProperties>
</file>